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92EC" w14:textId="77777777" w:rsidR="000C02D2" w:rsidRDefault="000C02D2" w:rsidP="000C02D2">
      <w:pPr>
        <w:shd w:val="clear" w:color="auto" w:fill="FFFFFF"/>
        <w:spacing w:after="0" w:line="240" w:lineRule="auto"/>
        <w:outlineLvl w:val="0"/>
        <w:rPr>
          <w:rFonts w:ascii="Verdana" w:eastAsia="Times New Roman" w:hAnsi="Verdana" w:cs="Times New Roman"/>
          <w:color w:val="C45911" w:themeColor="accent2" w:themeShade="BF"/>
          <w:kern w:val="36"/>
          <w:sz w:val="28"/>
          <w:szCs w:val="28"/>
        </w:rPr>
      </w:pPr>
      <w:r w:rsidRPr="000C02D2">
        <w:rPr>
          <w:rFonts w:ascii="Verdana" w:eastAsia="Times New Roman" w:hAnsi="Verdana" w:cs="Times New Roman"/>
          <w:b/>
          <w:bCs/>
          <w:color w:val="7030A0"/>
          <w:kern w:val="36"/>
          <w:sz w:val="44"/>
          <w:szCs w:val="44"/>
        </w:rPr>
        <w:t>Revelation 1-3</w:t>
      </w:r>
      <w:r w:rsidRPr="000C02D2">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r w:rsidRPr="000C02D2">
        <w:rPr>
          <w:rFonts w:ascii="Verdana" w:eastAsia="Times New Roman" w:hAnsi="Verdana" w:cs="Times New Roman"/>
          <w:color w:val="C45911" w:themeColor="accent2" w:themeShade="BF"/>
          <w:kern w:val="36"/>
          <w:sz w:val="28"/>
          <w:szCs w:val="28"/>
        </w:rPr>
        <w:t>- December 23</w:t>
      </w:r>
      <w:r w:rsidRPr="000C02D2">
        <w:rPr>
          <w:rFonts w:ascii="Verdana" w:eastAsia="Times New Roman" w:hAnsi="Verdana" w:cs="Times New Roman"/>
          <w:color w:val="C45911" w:themeColor="accent2" w:themeShade="BF"/>
          <w:kern w:val="36"/>
          <w:sz w:val="28"/>
          <w:szCs w:val="28"/>
          <w:vertAlign w:val="superscript"/>
        </w:rPr>
        <w:t>rd</w:t>
      </w:r>
    </w:p>
    <w:p w14:paraId="626A2E17" w14:textId="77777777" w:rsidR="000C02D2" w:rsidRDefault="000C02D2" w:rsidP="000C02D2">
      <w:pPr>
        <w:shd w:val="clear" w:color="auto" w:fill="FFFFFF"/>
        <w:spacing w:after="0" w:line="240" w:lineRule="auto"/>
        <w:outlineLvl w:val="0"/>
        <w:rPr>
          <w:rFonts w:ascii="Verdana" w:eastAsia="Times New Roman" w:hAnsi="Verdana" w:cs="Times New Roman"/>
          <w:color w:val="C45911" w:themeColor="accent2" w:themeShade="BF"/>
          <w:kern w:val="36"/>
          <w:sz w:val="28"/>
          <w:szCs w:val="28"/>
        </w:rPr>
      </w:pPr>
    </w:p>
    <w:p w14:paraId="1E7717B4" w14:textId="77777777" w:rsidR="0069059A" w:rsidRDefault="0069059A" w:rsidP="0069059A">
      <w:pPr>
        <w:shd w:val="clear" w:color="auto" w:fill="FFFFFF"/>
        <w:spacing w:after="0" w:line="276" w:lineRule="auto"/>
        <w:outlineLvl w:val="0"/>
        <w:rPr>
          <w:rFonts w:ascii="Verdana" w:eastAsia="Times New Roman" w:hAnsi="Verdana" w:cs="Times New Roman"/>
          <w:color w:val="7030A0"/>
          <w:kern w:val="36"/>
          <w:sz w:val="28"/>
          <w:szCs w:val="28"/>
        </w:rPr>
      </w:pPr>
      <w:r w:rsidRPr="00814553">
        <w:rPr>
          <w:rFonts w:ascii="Verdana" w:eastAsia="Times New Roman" w:hAnsi="Verdana" w:cs="Times New Roman"/>
          <w:color w:val="7030A0"/>
          <w:kern w:val="36"/>
          <w:sz w:val="28"/>
          <w:szCs w:val="28"/>
        </w:rPr>
        <w:t>(#6</w:t>
      </w:r>
      <w:r>
        <w:rPr>
          <w:rFonts w:ascii="Verdana" w:eastAsia="Times New Roman" w:hAnsi="Verdana" w:cs="Times New Roman"/>
          <w:color w:val="7030A0"/>
          <w:kern w:val="36"/>
          <w:sz w:val="28"/>
          <w:szCs w:val="28"/>
        </w:rPr>
        <w:t>6th</w:t>
      </w:r>
      <w:r w:rsidRPr="00814553">
        <w:rPr>
          <w:rFonts w:ascii="Verdana" w:eastAsia="Times New Roman" w:hAnsi="Verdana" w:cs="Times New Roman"/>
          <w:color w:val="7030A0"/>
          <w:kern w:val="36"/>
          <w:sz w:val="28"/>
          <w:szCs w:val="28"/>
        </w:rPr>
        <w:t xml:space="preserve"> book of the Bible, written by the </w:t>
      </w:r>
      <w:r>
        <w:rPr>
          <w:rFonts w:ascii="Verdana" w:eastAsia="Times New Roman" w:hAnsi="Verdana" w:cs="Times New Roman"/>
          <w:color w:val="7030A0"/>
          <w:kern w:val="36"/>
          <w:sz w:val="28"/>
          <w:szCs w:val="28"/>
        </w:rPr>
        <w:t xml:space="preserve">Apostle John in approx. 95 AD on the island of Patmos, where he was exiled by the Romans for spreading the Good News about Jesus. Jesus appeared to him and give him all the words of this revelation about the future, the </w:t>
      </w:r>
      <w:r w:rsidRPr="0069059A">
        <w:rPr>
          <w:rFonts w:ascii="Verdana" w:eastAsia="Times New Roman" w:hAnsi="Verdana" w:cs="Times New Roman"/>
          <w:i/>
          <w:iCs/>
          <w:color w:val="7030A0"/>
          <w:kern w:val="36"/>
          <w:sz w:val="28"/>
          <w:szCs w:val="28"/>
        </w:rPr>
        <w:t>End Times</w:t>
      </w:r>
      <w:r>
        <w:rPr>
          <w:rFonts w:ascii="Verdana" w:eastAsia="Times New Roman" w:hAnsi="Verdana" w:cs="Times New Roman"/>
          <w:color w:val="7030A0"/>
          <w:kern w:val="36"/>
          <w:sz w:val="28"/>
          <w:szCs w:val="28"/>
        </w:rPr>
        <w:t xml:space="preserve">, the </w:t>
      </w:r>
      <w:r w:rsidRPr="0069059A">
        <w:rPr>
          <w:rFonts w:ascii="Verdana" w:eastAsia="Times New Roman" w:hAnsi="Verdana" w:cs="Times New Roman"/>
          <w:i/>
          <w:iCs/>
          <w:color w:val="7030A0"/>
          <w:kern w:val="36"/>
          <w:sz w:val="28"/>
          <w:szCs w:val="28"/>
        </w:rPr>
        <w:t>Day of the Lord</w:t>
      </w:r>
      <w:r>
        <w:rPr>
          <w:rFonts w:ascii="Verdana" w:eastAsia="Times New Roman" w:hAnsi="Verdana" w:cs="Times New Roman"/>
          <w:color w:val="7030A0"/>
          <w:kern w:val="36"/>
          <w:sz w:val="28"/>
          <w:szCs w:val="28"/>
        </w:rPr>
        <w:t>.)</w:t>
      </w:r>
    </w:p>
    <w:p w14:paraId="59D504B8" w14:textId="77777777" w:rsidR="0069059A" w:rsidRDefault="0069059A" w:rsidP="0069059A">
      <w:pPr>
        <w:shd w:val="clear" w:color="auto" w:fill="FFFFFF"/>
        <w:spacing w:after="0" w:line="276" w:lineRule="auto"/>
        <w:outlineLvl w:val="0"/>
        <w:rPr>
          <w:rFonts w:ascii="Verdana" w:eastAsia="Times New Roman" w:hAnsi="Verdana" w:cs="Times New Roman"/>
          <w:color w:val="7030A0"/>
          <w:kern w:val="36"/>
          <w:sz w:val="28"/>
          <w:szCs w:val="28"/>
        </w:rPr>
      </w:pPr>
    </w:p>
    <w:p w14:paraId="5C22E6C0" w14:textId="28192A56" w:rsidR="0069059A" w:rsidRDefault="0069059A" w:rsidP="0069059A">
      <w:pPr>
        <w:shd w:val="clear" w:color="auto" w:fill="FFFFFF"/>
        <w:spacing w:after="0" w:line="276" w:lineRule="auto"/>
        <w:outlineLvl w:val="0"/>
        <w:rPr>
          <w:rFonts w:ascii="Verdana" w:eastAsia="Times New Roman" w:hAnsi="Verdana" w:cs="Times New Roman"/>
          <w:kern w:val="36"/>
          <w:sz w:val="28"/>
          <w:szCs w:val="28"/>
        </w:rPr>
      </w:pPr>
      <w:r w:rsidRPr="00814553">
        <w:rPr>
          <w:rFonts w:ascii="Verdana" w:eastAsia="Times New Roman" w:hAnsi="Verdana" w:cs="Times New Roman"/>
          <w:kern w:val="36"/>
          <w:sz w:val="28"/>
          <w:szCs w:val="28"/>
          <w:highlight w:val="yellow"/>
          <w:u w:val="single"/>
        </w:rPr>
        <w:t xml:space="preserve">Today’s </w:t>
      </w:r>
      <w:r w:rsidRPr="00247458">
        <w:rPr>
          <w:rFonts w:ascii="Verdana" w:eastAsia="Times New Roman" w:hAnsi="Verdana" w:cs="Times New Roman"/>
          <w:kern w:val="36"/>
          <w:sz w:val="28"/>
          <w:szCs w:val="28"/>
          <w:highlight w:val="yellow"/>
          <w:u w:val="single"/>
        </w:rPr>
        <w:t>Summary</w:t>
      </w:r>
      <w:r w:rsidRPr="0069059A">
        <w:rPr>
          <w:rFonts w:ascii="Verdana" w:eastAsia="Times New Roman" w:hAnsi="Verdana" w:cs="Times New Roman"/>
          <w:kern w:val="36"/>
          <w:sz w:val="28"/>
          <w:szCs w:val="28"/>
          <w:highlight w:val="yellow"/>
        </w:rPr>
        <w:t xml:space="preserve">: Jesus appeared to John and told him to write this “revelation” down about the End Times prophecies. John of course obeyed. These are the last recorded words of Jesus, not really John and were written to encourage us, to give us the right perspective in life, not to scare us. </w:t>
      </w:r>
      <w:r w:rsidR="00103FC4">
        <w:rPr>
          <w:rFonts w:ascii="Verdana" w:eastAsia="Times New Roman" w:hAnsi="Verdana" w:cs="Times New Roman"/>
          <w:kern w:val="36"/>
          <w:sz w:val="28"/>
          <w:szCs w:val="28"/>
          <w:highlight w:val="yellow"/>
        </w:rPr>
        <w:t xml:space="preserve">But definitely to put the fear of God in us and eternal damnation, because God will do everything possible to save His beloved. </w:t>
      </w:r>
      <w:r w:rsidRPr="0069059A">
        <w:rPr>
          <w:rFonts w:ascii="Verdana" w:eastAsia="Times New Roman" w:hAnsi="Verdana" w:cs="Times New Roman"/>
          <w:kern w:val="36"/>
          <w:sz w:val="28"/>
          <w:szCs w:val="28"/>
          <w:highlight w:val="yellow"/>
        </w:rPr>
        <w:t xml:space="preserve">Once you understand the story of the Bible, as all BIAY peeps now do, you understand the HOPE Revelation brings to those who believe and the </w:t>
      </w:r>
      <w:r w:rsidR="00103FC4">
        <w:rPr>
          <w:rFonts w:ascii="Verdana" w:eastAsia="Times New Roman" w:hAnsi="Verdana" w:cs="Times New Roman"/>
          <w:kern w:val="36"/>
          <w:sz w:val="28"/>
          <w:szCs w:val="28"/>
          <w:highlight w:val="yellow"/>
        </w:rPr>
        <w:t>desperate LOVE</w:t>
      </w:r>
      <w:r w:rsidRPr="0069059A">
        <w:rPr>
          <w:rFonts w:ascii="Verdana" w:eastAsia="Times New Roman" w:hAnsi="Verdana" w:cs="Times New Roman"/>
          <w:kern w:val="36"/>
          <w:sz w:val="28"/>
          <w:szCs w:val="28"/>
          <w:highlight w:val="yellow"/>
        </w:rPr>
        <w:t xml:space="preserve"> it brings to those who don’t. God does everything to save the lost. And so should we</w:t>
      </w:r>
      <w:r>
        <w:rPr>
          <w:rFonts w:ascii="Verdana" w:eastAsia="Times New Roman" w:hAnsi="Verdana" w:cs="Times New Roman"/>
          <w:kern w:val="36"/>
          <w:sz w:val="28"/>
          <w:szCs w:val="28"/>
          <w:highlight w:val="yellow"/>
        </w:rPr>
        <w:t>. That’s what love does</w:t>
      </w:r>
      <w:r w:rsidRPr="0069059A">
        <w:rPr>
          <w:rFonts w:ascii="Verdana" w:eastAsia="Times New Roman" w:hAnsi="Verdana" w:cs="Times New Roman"/>
          <w:kern w:val="36"/>
          <w:sz w:val="28"/>
          <w:szCs w:val="28"/>
          <w:highlight w:val="yellow"/>
        </w:rPr>
        <w:t>.</w:t>
      </w:r>
    </w:p>
    <w:p w14:paraId="41FB40C5"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Prologue</w:t>
      </w:r>
    </w:p>
    <w:p w14:paraId="5EF0AA6B" w14:textId="77777777" w:rsidR="000C02D2" w:rsidRPr="000C02D2" w:rsidRDefault="000C02D2" w:rsidP="0069059A">
      <w:pPr>
        <w:shd w:val="clear" w:color="auto" w:fill="FFFFFF"/>
        <w:spacing w:after="150" w:line="276" w:lineRule="auto"/>
        <w:rPr>
          <w:rFonts w:ascii="Verdana" w:eastAsia="Times New Roman" w:hAnsi="Verdana" w:cs="Times New Roman"/>
          <w:b/>
          <w:bCs/>
          <w:color w:val="C45911" w:themeColor="accent2" w:themeShade="BF"/>
          <w:sz w:val="28"/>
          <w:szCs w:val="28"/>
        </w:rPr>
      </w:pPr>
      <w:r w:rsidRPr="000C02D2">
        <w:rPr>
          <w:rFonts w:ascii="Arial" w:eastAsia="Times New Roman" w:hAnsi="Arial" w:cs="Arial"/>
          <w:b/>
          <w:bCs/>
          <w:color w:val="7030A0"/>
          <w:sz w:val="36"/>
          <w:szCs w:val="36"/>
        </w:rPr>
        <w:t>1</w:t>
      </w:r>
      <w:r w:rsidRPr="000C02D2">
        <w:rPr>
          <w:rFonts w:ascii="Arial" w:eastAsia="Times New Roman" w:hAnsi="Arial" w:cs="Arial"/>
          <w:b/>
          <w:bCs/>
          <w:color w:val="000000"/>
          <w:sz w:val="36"/>
          <w:szCs w:val="36"/>
        </w:rPr>
        <w:t> </w:t>
      </w:r>
      <w:r w:rsidRPr="000C02D2">
        <w:rPr>
          <w:rFonts w:ascii="Verdana" w:eastAsia="Times New Roman" w:hAnsi="Verdana" w:cs="Times New Roman"/>
          <w:color w:val="000000"/>
          <w:sz w:val="28"/>
          <w:szCs w:val="28"/>
        </w:rPr>
        <w:t>The revelation from Jesus Christ, which God gave him to show his servants what must soon take place. He made it known by sending his angel to his servant John, </w:t>
      </w:r>
      <w:r w:rsidRPr="000C02D2">
        <w:rPr>
          <w:rFonts w:ascii="Arial" w:eastAsia="Times New Roman" w:hAnsi="Arial" w:cs="Arial"/>
          <w:b/>
          <w:bCs/>
          <w:color w:val="000000"/>
          <w:sz w:val="28"/>
          <w:szCs w:val="28"/>
          <w:vertAlign w:val="superscript"/>
        </w:rPr>
        <w:t>2 </w:t>
      </w:r>
      <w:r w:rsidRPr="000C02D2">
        <w:rPr>
          <w:rFonts w:ascii="Verdana" w:eastAsia="Times New Roman" w:hAnsi="Verdana" w:cs="Times New Roman"/>
          <w:color w:val="000000"/>
          <w:sz w:val="28"/>
          <w:szCs w:val="28"/>
        </w:rPr>
        <w:t>who testifies to everything he saw</w:t>
      </w:r>
      <w:r w:rsidR="003119BC">
        <w:rPr>
          <w:rFonts w:ascii="Verdana" w:eastAsia="Times New Roman" w:hAnsi="Verdana" w:cs="Times New Roman"/>
          <w:color w:val="000000"/>
          <w:sz w:val="28"/>
          <w:szCs w:val="28"/>
        </w:rPr>
        <w:t xml:space="preserve"> - </w:t>
      </w:r>
      <w:r w:rsidRPr="000C02D2">
        <w:rPr>
          <w:rFonts w:ascii="Verdana" w:eastAsia="Times New Roman" w:hAnsi="Verdana" w:cs="Times New Roman"/>
          <w:color w:val="000000"/>
          <w:sz w:val="28"/>
          <w:szCs w:val="28"/>
        </w:rPr>
        <w:t>that is, the word of God and the testimony of Jesus Christ. </w:t>
      </w:r>
      <w:r w:rsidRPr="000C02D2">
        <w:rPr>
          <w:rFonts w:ascii="Arial" w:eastAsia="Times New Roman" w:hAnsi="Arial" w:cs="Arial"/>
          <w:b/>
          <w:bCs/>
          <w:color w:val="000000"/>
          <w:sz w:val="28"/>
          <w:szCs w:val="28"/>
          <w:vertAlign w:val="superscript"/>
        </w:rPr>
        <w:t>3 </w:t>
      </w:r>
      <w:r w:rsidRPr="000C02D2">
        <w:rPr>
          <w:rFonts w:ascii="Verdana" w:eastAsia="Times New Roman" w:hAnsi="Verdana" w:cs="Times New Roman"/>
          <w:b/>
          <w:bCs/>
          <w:color w:val="C45911" w:themeColor="accent2" w:themeShade="BF"/>
          <w:sz w:val="28"/>
          <w:szCs w:val="28"/>
        </w:rPr>
        <w:t>Blessed is the one who reads aloud the words of this prophecy, and blessed are those who hear it and take to heart what is written in it, because the time is near.</w:t>
      </w:r>
    </w:p>
    <w:p w14:paraId="51C6B771"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Greetings and Doxology</w:t>
      </w:r>
    </w:p>
    <w:p w14:paraId="54F3A670" w14:textId="64EAF3C9" w:rsidR="000C02D2" w:rsidRPr="000C02D2" w:rsidRDefault="000C02D2" w:rsidP="00195656">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4 </w:t>
      </w:r>
      <w:r w:rsidRPr="000C02D2">
        <w:rPr>
          <w:rFonts w:ascii="Verdana" w:eastAsia="Times New Roman" w:hAnsi="Verdana" w:cs="Times New Roman"/>
          <w:color w:val="000000"/>
          <w:sz w:val="28"/>
          <w:szCs w:val="28"/>
        </w:rPr>
        <w:t>John,</w:t>
      </w:r>
      <w:r w:rsidR="0069059A">
        <w:rPr>
          <w:rFonts w:ascii="Verdana" w:eastAsia="Times New Roman" w:hAnsi="Verdana" w:cs="Times New Roman"/>
          <w:color w:val="000000"/>
          <w:sz w:val="28"/>
          <w:szCs w:val="28"/>
        </w:rPr>
        <w:t xml:space="preserve"> t</w:t>
      </w:r>
      <w:r w:rsidRPr="000C02D2">
        <w:rPr>
          <w:rFonts w:ascii="Verdana" w:eastAsia="Times New Roman" w:hAnsi="Verdana" w:cs="Times New Roman"/>
          <w:color w:val="000000"/>
          <w:sz w:val="28"/>
          <w:szCs w:val="28"/>
        </w:rPr>
        <w:t>o the seven churches in the province of Asia:</w:t>
      </w:r>
      <w:r w:rsidR="0069059A">
        <w:rPr>
          <w:rFonts w:ascii="Verdana" w:eastAsia="Times New Roman" w:hAnsi="Verdana" w:cs="Times New Roman"/>
          <w:color w:val="000000"/>
          <w:sz w:val="28"/>
          <w:szCs w:val="28"/>
        </w:rPr>
        <w:t xml:space="preserve"> </w:t>
      </w:r>
      <w:r w:rsidRPr="000C02D2">
        <w:rPr>
          <w:rFonts w:ascii="Verdana" w:eastAsia="Times New Roman" w:hAnsi="Verdana" w:cs="Times New Roman"/>
          <w:color w:val="000000"/>
          <w:sz w:val="28"/>
          <w:szCs w:val="28"/>
        </w:rPr>
        <w:t xml:space="preserve">Grace and peace to you from him who is, and who was, and who is to come, and from the </w:t>
      </w:r>
      <w:r w:rsidRPr="00195656">
        <w:rPr>
          <w:rFonts w:ascii="Verdana" w:eastAsia="Times New Roman" w:hAnsi="Verdana" w:cs="Times New Roman"/>
          <w:b/>
          <w:bCs/>
          <w:color w:val="C45911" w:themeColor="accent2" w:themeShade="BF"/>
          <w:sz w:val="28"/>
          <w:szCs w:val="28"/>
        </w:rPr>
        <w:t>seven spirits</w:t>
      </w:r>
      <w:r w:rsidR="00195656">
        <w:rPr>
          <w:rFonts w:ascii="Verdana" w:eastAsia="Times New Roman" w:hAnsi="Verdana" w:cs="Times New Roman"/>
          <w:color w:val="000000"/>
          <w:sz w:val="28"/>
          <w:szCs w:val="28"/>
        </w:rPr>
        <w:t xml:space="preserve"> </w:t>
      </w:r>
      <w:r w:rsidR="00195656" w:rsidRPr="00195656">
        <w:rPr>
          <w:rFonts w:ascii="Verdana" w:eastAsia="Times New Roman" w:hAnsi="Verdana" w:cs="Times New Roman"/>
          <w:i/>
          <w:iCs/>
          <w:color w:val="7030A0"/>
          <w:sz w:val="28"/>
          <w:szCs w:val="28"/>
        </w:rPr>
        <w:t xml:space="preserve">(represents the </w:t>
      </w:r>
      <w:r w:rsidR="00195656" w:rsidRPr="00195656">
        <w:rPr>
          <w:rFonts w:ascii="Verdana" w:eastAsia="Times New Roman" w:hAnsi="Verdana" w:cs="Times New Roman"/>
          <w:b/>
          <w:bCs/>
          <w:i/>
          <w:iCs/>
          <w:color w:val="C45911" w:themeColor="accent2" w:themeShade="BF"/>
          <w:sz w:val="28"/>
          <w:szCs w:val="28"/>
        </w:rPr>
        <w:t>HOLY SPIRIT</w:t>
      </w:r>
      <w:r w:rsidR="00195656" w:rsidRPr="00195656">
        <w:rPr>
          <w:rFonts w:ascii="Verdana" w:eastAsia="Times New Roman" w:hAnsi="Verdana" w:cs="Times New Roman"/>
          <w:i/>
          <w:iCs/>
          <w:color w:val="C45911" w:themeColor="accent2" w:themeShade="BF"/>
          <w:sz w:val="28"/>
          <w:szCs w:val="28"/>
        </w:rPr>
        <w:t xml:space="preserve"> </w:t>
      </w:r>
      <w:r w:rsidR="00195656" w:rsidRPr="00195656">
        <w:rPr>
          <w:rFonts w:ascii="Verdana" w:eastAsia="Times New Roman" w:hAnsi="Verdana" w:cs="Times New Roman"/>
          <w:i/>
          <w:iCs/>
          <w:color w:val="7030A0"/>
          <w:sz w:val="28"/>
          <w:szCs w:val="28"/>
        </w:rPr>
        <w:t>– seven is used in Revelation to show God’s perfection)</w:t>
      </w:r>
      <w:r w:rsidRPr="00195656">
        <w:rPr>
          <w:rFonts w:ascii="Verdana" w:eastAsia="Times New Roman" w:hAnsi="Verdana" w:cs="Times New Roman"/>
          <w:color w:val="000000"/>
          <w:sz w:val="28"/>
          <w:szCs w:val="28"/>
        </w:rPr>
        <w:t> </w:t>
      </w:r>
      <w:r w:rsidRPr="000C02D2">
        <w:rPr>
          <w:rFonts w:ascii="Verdana" w:eastAsia="Times New Roman" w:hAnsi="Verdana" w:cs="Times New Roman"/>
          <w:color w:val="000000"/>
          <w:sz w:val="28"/>
          <w:szCs w:val="28"/>
        </w:rPr>
        <w:t>before his throne, </w:t>
      </w:r>
      <w:r w:rsidRPr="000C02D2">
        <w:rPr>
          <w:rFonts w:ascii="Arial" w:eastAsia="Times New Roman" w:hAnsi="Arial" w:cs="Arial"/>
          <w:b/>
          <w:bCs/>
          <w:color w:val="000000"/>
          <w:sz w:val="28"/>
          <w:szCs w:val="28"/>
          <w:vertAlign w:val="superscript"/>
        </w:rPr>
        <w:t>5 </w:t>
      </w:r>
      <w:r w:rsidRPr="000C02D2">
        <w:rPr>
          <w:rFonts w:ascii="Verdana" w:eastAsia="Times New Roman" w:hAnsi="Verdana" w:cs="Times New Roman"/>
          <w:color w:val="000000"/>
          <w:sz w:val="28"/>
          <w:szCs w:val="28"/>
        </w:rPr>
        <w:t xml:space="preserve">and from </w:t>
      </w:r>
      <w:r w:rsidRPr="00195656">
        <w:rPr>
          <w:rFonts w:ascii="Verdana" w:eastAsia="Times New Roman" w:hAnsi="Verdana" w:cs="Times New Roman"/>
          <w:b/>
          <w:bCs/>
          <w:color w:val="C45911" w:themeColor="accent2" w:themeShade="BF"/>
          <w:sz w:val="28"/>
          <w:szCs w:val="28"/>
        </w:rPr>
        <w:t>Jesus Christ</w:t>
      </w:r>
      <w:r w:rsidRPr="000C02D2">
        <w:rPr>
          <w:rFonts w:ascii="Verdana" w:eastAsia="Times New Roman" w:hAnsi="Verdana" w:cs="Times New Roman"/>
          <w:color w:val="000000"/>
          <w:sz w:val="28"/>
          <w:szCs w:val="28"/>
        </w:rPr>
        <w:t xml:space="preserve">, who is the faithful witness, the firstborn from the dead, and </w:t>
      </w:r>
      <w:r w:rsidRPr="00195656">
        <w:rPr>
          <w:rFonts w:ascii="Verdana" w:eastAsia="Times New Roman" w:hAnsi="Verdana" w:cs="Times New Roman"/>
          <w:b/>
          <w:bCs/>
          <w:color w:val="C45911" w:themeColor="accent2" w:themeShade="BF"/>
          <w:sz w:val="28"/>
          <w:szCs w:val="28"/>
        </w:rPr>
        <w:t>the ruler of the kings of the earth</w:t>
      </w:r>
      <w:r w:rsidR="00195656">
        <w:rPr>
          <w:rFonts w:ascii="Verdana" w:eastAsia="Times New Roman" w:hAnsi="Verdana" w:cs="Times New Roman"/>
          <w:color w:val="000000"/>
          <w:sz w:val="28"/>
          <w:szCs w:val="28"/>
        </w:rPr>
        <w:t xml:space="preserve">. </w:t>
      </w:r>
      <w:r w:rsidRPr="000C02D2">
        <w:rPr>
          <w:rFonts w:ascii="Verdana" w:eastAsia="Times New Roman" w:hAnsi="Verdana" w:cs="Times New Roman"/>
          <w:color w:val="000000"/>
          <w:sz w:val="28"/>
          <w:szCs w:val="28"/>
        </w:rPr>
        <w:t xml:space="preserve">To him who loves </w:t>
      </w:r>
      <w:r w:rsidRPr="000C02D2">
        <w:rPr>
          <w:rFonts w:ascii="Verdana" w:eastAsia="Times New Roman" w:hAnsi="Verdana" w:cs="Times New Roman"/>
          <w:color w:val="000000"/>
          <w:sz w:val="28"/>
          <w:szCs w:val="28"/>
        </w:rPr>
        <w:lastRenderedPageBreak/>
        <w:t>us and has freed us from our sins by his blood, </w:t>
      </w:r>
      <w:r w:rsidRPr="000C02D2">
        <w:rPr>
          <w:rFonts w:ascii="Arial" w:eastAsia="Times New Roman" w:hAnsi="Arial" w:cs="Arial"/>
          <w:b/>
          <w:bCs/>
          <w:color w:val="000000"/>
          <w:sz w:val="28"/>
          <w:szCs w:val="28"/>
          <w:vertAlign w:val="superscript"/>
        </w:rPr>
        <w:t>6 </w:t>
      </w:r>
      <w:r w:rsidRPr="000C02D2">
        <w:rPr>
          <w:rFonts w:ascii="Verdana" w:eastAsia="Times New Roman" w:hAnsi="Verdana" w:cs="Times New Roman"/>
          <w:color w:val="000000"/>
          <w:sz w:val="28"/>
          <w:szCs w:val="28"/>
        </w:rPr>
        <w:t xml:space="preserve">and has made us to be a kingdom and priests to serve his </w:t>
      </w:r>
      <w:r w:rsidRPr="00195656">
        <w:rPr>
          <w:rFonts w:ascii="Verdana" w:eastAsia="Times New Roman" w:hAnsi="Verdana" w:cs="Times New Roman"/>
          <w:b/>
          <w:bCs/>
          <w:color w:val="C45911" w:themeColor="accent2" w:themeShade="BF"/>
          <w:sz w:val="28"/>
          <w:szCs w:val="28"/>
        </w:rPr>
        <w:t>God and Father</w:t>
      </w:r>
      <w:r w:rsidR="0069059A" w:rsidRPr="00195656">
        <w:rPr>
          <w:rFonts w:ascii="Verdana" w:eastAsia="Times New Roman" w:hAnsi="Verdana" w:cs="Times New Roman"/>
          <w:color w:val="C45911" w:themeColor="accent2" w:themeShade="BF"/>
          <w:sz w:val="28"/>
          <w:szCs w:val="28"/>
        </w:rPr>
        <w:t xml:space="preserve"> </w:t>
      </w:r>
      <w:r w:rsidR="0069059A">
        <w:rPr>
          <w:rFonts w:ascii="Verdana" w:eastAsia="Times New Roman" w:hAnsi="Verdana" w:cs="Times New Roman"/>
          <w:color w:val="000000"/>
          <w:sz w:val="28"/>
          <w:szCs w:val="28"/>
        </w:rPr>
        <w:t xml:space="preserve">- </w:t>
      </w:r>
      <w:r w:rsidRPr="000C02D2">
        <w:rPr>
          <w:rFonts w:ascii="Verdana" w:eastAsia="Times New Roman" w:hAnsi="Verdana" w:cs="Times New Roman"/>
          <w:color w:val="000000"/>
          <w:sz w:val="28"/>
          <w:szCs w:val="28"/>
        </w:rPr>
        <w:t>to him be glory and power for ever and ever! Amen.</w:t>
      </w:r>
    </w:p>
    <w:p w14:paraId="2244F5D9" w14:textId="6136032B" w:rsidR="000C02D2" w:rsidRPr="000C02D2" w:rsidRDefault="000C02D2" w:rsidP="0069059A">
      <w:pPr>
        <w:shd w:val="clear" w:color="auto" w:fill="FFFFFF"/>
        <w:spacing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7 </w:t>
      </w:r>
      <w:r w:rsidRPr="000C02D2">
        <w:rPr>
          <w:rFonts w:ascii="Verdana" w:eastAsia="Times New Roman" w:hAnsi="Verdana" w:cs="Helvetica"/>
          <w:color w:val="000000"/>
          <w:sz w:val="28"/>
          <w:szCs w:val="28"/>
        </w:rPr>
        <w:t>“Look, he is coming with the clouds,”</w:t>
      </w:r>
      <w:r w:rsidR="0069059A" w:rsidRPr="000C02D2">
        <w:rPr>
          <w:rFonts w:ascii="Verdana" w:eastAsia="Times New Roman" w:hAnsi="Verdana" w:cs="Helvetica"/>
          <w:color w:val="000000"/>
          <w:sz w:val="28"/>
          <w:szCs w:val="28"/>
        </w:rPr>
        <w:t xml:space="preserve"> </w:t>
      </w:r>
      <w:r w:rsidRPr="000C02D2">
        <w:rPr>
          <w:rFonts w:ascii="Verdana" w:eastAsia="Times New Roman" w:hAnsi="Verdana" w:cs="Helvetica"/>
          <w:color w:val="000000"/>
          <w:sz w:val="28"/>
          <w:szCs w:val="28"/>
        </w:rPr>
        <w:br/>
      </w:r>
      <w:r w:rsidRPr="000C02D2">
        <w:rPr>
          <w:rFonts w:ascii="Courier New" w:eastAsia="Times New Roman" w:hAnsi="Courier New" w:cs="Courier New"/>
          <w:color w:val="000000"/>
          <w:sz w:val="28"/>
          <w:szCs w:val="28"/>
        </w:rPr>
        <w:t>    </w:t>
      </w:r>
      <w:r w:rsidRPr="000C02D2">
        <w:rPr>
          <w:rFonts w:ascii="Verdana" w:eastAsia="Times New Roman" w:hAnsi="Verdana" w:cs="Helvetica"/>
          <w:color w:val="000000"/>
          <w:sz w:val="28"/>
          <w:szCs w:val="28"/>
        </w:rPr>
        <w:t>and “every eye will see him,</w:t>
      </w:r>
      <w:r w:rsidRPr="000C02D2">
        <w:rPr>
          <w:rFonts w:ascii="Verdana" w:eastAsia="Times New Roman" w:hAnsi="Verdana" w:cs="Helvetica"/>
          <w:color w:val="000000"/>
          <w:sz w:val="28"/>
          <w:szCs w:val="28"/>
        </w:rPr>
        <w:br/>
        <w:t>even those who pierced him”;</w:t>
      </w:r>
      <w:r w:rsidRPr="000C02D2">
        <w:rPr>
          <w:rFonts w:ascii="Verdana" w:eastAsia="Times New Roman" w:hAnsi="Verdana" w:cs="Helvetica"/>
          <w:color w:val="000000"/>
          <w:sz w:val="28"/>
          <w:szCs w:val="28"/>
        </w:rPr>
        <w:br/>
      </w:r>
      <w:r w:rsidRPr="000C02D2">
        <w:rPr>
          <w:rFonts w:ascii="Courier New" w:eastAsia="Times New Roman" w:hAnsi="Courier New" w:cs="Courier New"/>
          <w:color w:val="000000"/>
          <w:sz w:val="28"/>
          <w:szCs w:val="28"/>
        </w:rPr>
        <w:t>    </w:t>
      </w:r>
      <w:r w:rsidRPr="000C02D2">
        <w:rPr>
          <w:rFonts w:ascii="Verdana" w:eastAsia="Times New Roman" w:hAnsi="Verdana" w:cs="Helvetica"/>
          <w:color w:val="000000"/>
          <w:sz w:val="28"/>
          <w:szCs w:val="28"/>
        </w:rPr>
        <w:t>and all peoples on earth “will mourn because of him.”</w:t>
      </w:r>
      <w:r w:rsidR="0069059A" w:rsidRPr="000C02D2">
        <w:rPr>
          <w:rFonts w:ascii="Verdana" w:eastAsia="Times New Roman" w:hAnsi="Verdana" w:cs="Helvetica"/>
          <w:color w:val="000000"/>
          <w:sz w:val="28"/>
          <w:szCs w:val="28"/>
        </w:rPr>
        <w:t xml:space="preserve"> </w:t>
      </w:r>
      <w:r w:rsidR="00AC1ABC">
        <w:rPr>
          <w:rFonts w:ascii="Verdana" w:eastAsia="Times New Roman" w:hAnsi="Verdana" w:cs="Helvetica"/>
          <w:color w:val="000000"/>
          <w:sz w:val="28"/>
          <w:szCs w:val="28"/>
        </w:rPr>
        <w:t xml:space="preserve"> </w:t>
      </w:r>
      <w:r w:rsidR="00AC1ABC" w:rsidRPr="00AC1ABC">
        <w:rPr>
          <w:rFonts w:ascii="Verdana" w:eastAsia="Times New Roman" w:hAnsi="Verdana" w:cs="Helvetica"/>
          <w:i/>
          <w:iCs/>
          <w:color w:val="7030A0"/>
          <w:sz w:val="28"/>
          <w:szCs w:val="28"/>
        </w:rPr>
        <w:t>(Matthew 24)</w:t>
      </w:r>
      <w:r w:rsidRPr="00AC1ABC">
        <w:rPr>
          <w:rFonts w:ascii="Verdana" w:eastAsia="Times New Roman" w:hAnsi="Verdana" w:cs="Helvetica"/>
          <w:i/>
          <w:iCs/>
          <w:color w:val="7030A0"/>
          <w:sz w:val="28"/>
          <w:szCs w:val="28"/>
        </w:rPr>
        <w:br/>
      </w:r>
      <w:r w:rsidRPr="000C02D2">
        <w:rPr>
          <w:rFonts w:ascii="Verdana" w:eastAsia="Times New Roman" w:hAnsi="Verdana" w:cs="Helvetica"/>
          <w:color w:val="000000"/>
          <w:sz w:val="28"/>
          <w:szCs w:val="28"/>
        </w:rPr>
        <w:t>So shall it be! Amen.</w:t>
      </w:r>
    </w:p>
    <w:p w14:paraId="4A985388"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8 </w:t>
      </w:r>
      <w:r w:rsidRPr="000C02D2">
        <w:rPr>
          <w:rFonts w:ascii="Verdana" w:eastAsia="Times New Roman" w:hAnsi="Verdana" w:cs="Times New Roman"/>
          <w:color w:val="000000"/>
          <w:sz w:val="28"/>
          <w:szCs w:val="28"/>
        </w:rPr>
        <w:t>“I am the Alpha and the Omega,” says the Lord God, “</w:t>
      </w:r>
      <w:r w:rsidRPr="000C02D2">
        <w:rPr>
          <w:rFonts w:ascii="Verdana" w:eastAsia="Times New Roman" w:hAnsi="Verdana" w:cs="Times New Roman"/>
          <w:b/>
          <w:bCs/>
          <w:color w:val="C45911" w:themeColor="accent2" w:themeShade="BF"/>
          <w:sz w:val="28"/>
          <w:szCs w:val="28"/>
          <w:u w:val="single"/>
        </w:rPr>
        <w:t>who is</w:t>
      </w:r>
      <w:r w:rsidRPr="000C02D2">
        <w:rPr>
          <w:rFonts w:ascii="Verdana" w:eastAsia="Times New Roman" w:hAnsi="Verdana" w:cs="Times New Roman"/>
          <w:color w:val="000000"/>
          <w:sz w:val="28"/>
          <w:szCs w:val="28"/>
        </w:rPr>
        <w:t xml:space="preserve">, and </w:t>
      </w:r>
      <w:r w:rsidRPr="000C02D2">
        <w:rPr>
          <w:rFonts w:ascii="Verdana" w:eastAsia="Times New Roman" w:hAnsi="Verdana" w:cs="Times New Roman"/>
          <w:b/>
          <w:bCs/>
          <w:color w:val="C45911" w:themeColor="accent2" w:themeShade="BF"/>
          <w:sz w:val="28"/>
          <w:szCs w:val="28"/>
          <w:u w:val="single"/>
        </w:rPr>
        <w:t>who was</w:t>
      </w:r>
      <w:r w:rsidRPr="000C02D2">
        <w:rPr>
          <w:rFonts w:ascii="Verdana" w:eastAsia="Times New Roman" w:hAnsi="Verdana" w:cs="Times New Roman"/>
          <w:color w:val="000000"/>
          <w:sz w:val="28"/>
          <w:szCs w:val="28"/>
        </w:rPr>
        <w:t xml:space="preserve">, and </w:t>
      </w:r>
      <w:r w:rsidRPr="000C02D2">
        <w:rPr>
          <w:rFonts w:ascii="Verdana" w:eastAsia="Times New Roman" w:hAnsi="Verdana" w:cs="Times New Roman"/>
          <w:b/>
          <w:bCs/>
          <w:color w:val="C45911" w:themeColor="accent2" w:themeShade="BF"/>
          <w:sz w:val="28"/>
          <w:szCs w:val="28"/>
          <w:u w:val="single"/>
        </w:rPr>
        <w:t>who is to come</w:t>
      </w:r>
      <w:r w:rsidRPr="000C02D2">
        <w:rPr>
          <w:rFonts w:ascii="Verdana" w:eastAsia="Times New Roman" w:hAnsi="Verdana" w:cs="Times New Roman"/>
          <w:color w:val="000000"/>
          <w:sz w:val="28"/>
          <w:szCs w:val="28"/>
        </w:rPr>
        <w:t>, the Almighty.”</w:t>
      </w:r>
    </w:p>
    <w:p w14:paraId="50C9701B"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John’s Vision of Christ</w:t>
      </w:r>
    </w:p>
    <w:p w14:paraId="5ADEA4A2"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9 </w:t>
      </w:r>
      <w:r w:rsidRPr="000C02D2">
        <w:rPr>
          <w:rFonts w:ascii="Verdana" w:eastAsia="Times New Roman" w:hAnsi="Verdana" w:cs="Times New Roman"/>
          <w:color w:val="000000"/>
          <w:sz w:val="28"/>
          <w:szCs w:val="28"/>
        </w:rPr>
        <w:t>I, John, your brother and companion in the suffering and kingdom and patient endurance that are ours in Jesus, was on the island of Patmos because of the word of God and the testimony of Jesus. </w:t>
      </w:r>
      <w:r w:rsidRPr="000C02D2">
        <w:rPr>
          <w:rFonts w:ascii="Arial" w:eastAsia="Times New Roman" w:hAnsi="Arial" w:cs="Arial"/>
          <w:b/>
          <w:bCs/>
          <w:color w:val="000000"/>
          <w:sz w:val="28"/>
          <w:szCs w:val="28"/>
          <w:vertAlign w:val="superscript"/>
        </w:rPr>
        <w:t>10 </w:t>
      </w:r>
      <w:r w:rsidRPr="00AC1ABC">
        <w:rPr>
          <w:rFonts w:ascii="Verdana" w:eastAsia="Times New Roman" w:hAnsi="Verdana" w:cs="Times New Roman"/>
          <w:b/>
          <w:bCs/>
          <w:color w:val="C45911" w:themeColor="accent2" w:themeShade="BF"/>
          <w:sz w:val="28"/>
          <w:szCs w:val="28"/>
        </w:rPr>
        <w:t>On the Lord’s Day I was in the Spirit</w:t>
      </w:r>
      <w:r w:rsidRPr="000C02D2">
        <w:rPr>
          <w:rFonts w:ascii="Verdana" w:eastAsia="Times New Roman" w:hAnsi="Verdana" w:cs="Times New Roman"/>
          <w:color w:val="000000"/>
          <w:sz w:val="28"/>
          <w:szCs w:val="28"/>
        </w:rPr>
        <w:t>, and I heard behind me a loud voice like a trumpet, </w:t>
      </w:r>
      <w:r w:rsidRPr="000C02D2">
        <w:rPr>
          <w:rFonts w:ascii="Arial" w:eastAsia="Times New Roman" w:hAnsi="Arial" w:cs="Arial"/>
          <w:b/>
          <w:bCs/>
          <w:color w:val="000000"/>
          <w:sz w:val="28"/>
          <w:szCs w:val="28"/>
          <w:vertAlign w:val="superscript"/>
        </w:rPr>
        <w:t>11 </w:t>
      </w:r>
      <w:r w:rsidRPr="000C02D2">
        <w:rPr>
          <w:rFonts w:ascii="Verdana" w:eastAsia="Times New Roman" w:hAnsi="Verdana" w:cs="Times New Roman"/>
          <w:color w:val="000000"/>
          <w:sz w:val="28"/>
          <w:szCs w:val="28"/>
        </w:rPr>
        <w:t xml:space="preserve">which said: “Write on a scroll what you see and send it to the seven churches: to </w:t>
      </w:r>
      <w:r w:rsidR="0069059A">
        <w:rPr>
          <w:rFonts w:ascii="Verdana" w:eastAsia="Times New Roman" w:hAnsi="Verdana" w:cs="Times New Roman"/>
          <w:color w:val="000000"/>
          <w:sz w:val="28"/>
          <w:szCs w:val="28"/>
        </w:rPr>
        <w:t>Ephesus, Smyrna, Pergamum, Thyatira, Sardis, Philadelphia and Laodicea.</w:t>
      </w:r>
      <w:r w:rsidRPr="000C02D2">
        <w:rPr>
          <w:rFonts w:ascii="Verdana" w:eastAsia="Times New Roman" w:hAnsi="Verdana" w:cs="Times New Roman"/>
          <w:color w:val="000000"/>
          <w:sz w:val="28"/>
          <w:szCs w:val="28"/>
        </w:rPr>
        <w:t>”</w:t>
      </w:r>
    </w:p>
    <w:p w14:paraId="2A5EB91D" w14:textId="77777777" w:rsidR="000C02D2" w:rsidRPr="00AC1ABC" w:rsidRDefault="000C02D2" w:rsidP="0069059A">
      <w:pPr>
        <w:shd w:val="clear" w:color="auto" w:fill="FFFFFF"/>
        <w:spacing w:after="150" w:line="276" w:lineRule="auto"/>
        <w:rPr>
          <w:rFonts w:ascii="Verdana" w:eastAsia="Times New Roman" w:hAnsi="Verdana" w:cs="Times New Roman"/>
          <w:color w:val="C45911" w:themeColor="accent2" w:themeShade="BF"/>
          <w:sz w:val="28"/>
          <w:szCs w:val="28"/>
        </w:rPr>
      </w:pPr>
      <w:r w:rsidRPr="000C02D2">
        <w:rPr>
          <w:rFonts w:ascii="Arial" w:eastAsia="Times New Roman" w:hAnsi="Arial" w:cs="Arial"/>
          <w:b/>
          <w:bCs/>
          <w:color w:val="000000"/>
          <w:sz w:val="28"/>
          <w:szCs w:val="28"/>
          <w:vertAlign w:val="superscript"/>
        </w:rPr>
        <w:t>12 </w:t>
      </w:r>
      <w:r w:rsidRPr="000C02D2">
        <w:rPr>
          <w:rFonts w:ascii="Verdana" w:eastAsia="Times New Roman" w:hAnsi="Verdana" w:cs="Times New Roman"/>
          <w:color w:val="000000"/>
          <w:sz w:val="28"/>
          <w:szCs w:val="28"/>
        </w:rPr>
        <w:t>I turned around to see the voice that was speaking to me. And when I turned I saw seven golden lampstands, </w:t>
      </w:r>
      <w:r w:rsidRPr="000C02D2">
        <w:rPr>
          <w:rFonts w:ascii="Arial" w:eastAsia="Times New Roman" w:hAnsi="Arial" w:cs="Arial"/>
          <w:b/>
          <w:bCs/>
          <w:color w:val="000000"/>
          <w:sz w:val="28"/>
          <w:szCs w:val="28"/>
          <w:vertAlign w:val="superscript"/>
        </w:rPr>
        <w:t>13 </w:t>
      </w:r>
      <w:r w:rsidRPr="000C02D2">
        <w:rPr>
          <w:rFonts w:ascii="Verdana" w:eastAsia="Times New Roman" w:hAnsi="Verdana" w:cs="Times New Roman"/>
          <w:color w:val="000000"/>
          <w:sz w:val="28"/>
          <w:szCs w:val="28"/>
        </w:rPr>
        <w:t>and among the lampstands was someone like a son of man, dressed in a robe reaching down to his feet and with a golden sash around his chest. </w:t>
      </w:r>
      <w:r w:rsidRPr="000C02D2">
        <w:rPr>
          <w:rFonts w:ascii="Arial" w:eastAsia="Times New Roman" w:hAnsi="Arial" w:cs="Arial"/>
          <w:b/>
          <w:bCs/>
          <w:color w:val="000000"/>
          <w:sz w:val="28"/>
          <w:szCs w:val="28"/>
          <w:vertAlign w:val="superscript"/>
        </w:rPr>
        <w:t>14 </w:t>
      </w:r>
      <w:r w:rsidRPr="00AC1ABC">
        <w:rPr>
          <w:rFonts w:ascii="Verdana" w:eastAsia="Times New Roman" w:hAnsi="Verdana" w:cs="Times New Roman"/>
          <w:color w:val="C45911" w:themeColor="accent2" w:themeShade="BF"/>
          <w:sz w:val="28"/>
          <w:szCs w:val="28"/>
        </w:rPr>
        <w:t>The hair on his head was white like wool, as white as snow, and his eyes were like blazing fire. </w:t>
      </w:r>
      <w:r w:rsidRPr="00AC1ABC">
        <w:rPr>
          <w:rFonts w:ascii="Arial" w:eastAsia="Times New Roman" w:hAnsi="Arial" w:cs="Arial"/>
          <w:b/>
          <w:bCs/>
          <w:color w:val="C45911" w:themeColor="accent2" w:themeShade="BF"/>
          <w:sz w:val="28"/>
          <w:szCs w:val="28"/>
          <w:vertAlign w:val="superscript"/>
        </w:rPr>
        <w:t>15 </w:t>
      </w:r>
      <w:r w:rsidRPr="00AC1ABC">
        <w:rPr>
          <w:rFonts w:ascii="Verdana" w:eastAsia="Times New Roman" w:hAnsi="Verdana" w:cs="Times New Roman"/>
          <w:color w:val="C45911" w:themeColor="accent2" w:themeShade="BF"/>
          <w:sz w:val="28"/>
          <w:szCs w:val="28"/>
        </w:rPr>
        <w:t>His feet were like bronze glowing in a furnace, and his voice was like the sound of rushing waters. </w:t>
      </w:r>
      <w:r w:rsidRPr="00AC1ABC">
        <w:rPr>
          <w:rFonts w:ascii="Arial" w:eastAsia="Times New Roman" w:hAnsi="Arial" w:cs="Arial"/>
          <w:b/>
          <w:bCs/>
          <w:color w:val="C45911" w:themeColor="accent2" w:themeShade="BF"/>
          <w:sz w:val="28"/>
          <w:szCs w:val="28"/>
          <w:vertAlign w:val="superscript"/>
        </w:rPr>
        <w:t>16 </w:t>
      </w:r>
      <w:r w:rsidRPr="00AC1ABC">
        <w:rPr>
          <w:rFonts w:ascii="Verdana" w:eastAsia="Times New Roman" w:hAnsi="Verdana" w:cs="Times New Roman"/>
          <w:color w:val="C45911" w:themeColor="accent2" w:themeShade="BF"/>
          <w:sz w:val="28"/>
          <w:szCs w:val="28"/>
        </w:rPr>
        <w:t>In his right hand he held seven stars, and coming out of his mouth was a sharp, double-edged sword. His face was like the sun shining in all its brilliance.</w:t>
      </w:r>
    </w:p>
    <w:p w14:paraId="0EF05459"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AC1ABC">
        <w:rPr>
          <w:rFonts w:ascii="Arial" w:eastAsia="Times New Roman" w:hAnsi="Arial" w:cs="Arial"/>
          <w:b/>
          <w:bCs/>
          <w:color w:val="C45911" w:themeColor="accent2" w:themeShade="BF"/>
          <w:sz w:val="28"/>
          <w:szCs w:val="28"/>
          <w:vertAlign w:val="superscript"/>
        </w:rPr>
        <w:t>17 </w:t>
      </w:r>
      <w:r w:rsidRPr="00AC1ABC">
        <w:rPr>
          <w:rFonts w:ascii="Verdana" w:eastAsia="Times New Roman" w:hAnsi="Verdana" w:cs="Times New Roman"/>
          <w:b/>
          <w:bCs/>
          <w:color w:val="C45911" w:themeColor="accent2" w:themeShade="BF"/>
          <w:sz w:val="28"/>
          <w:szCs w:val="28"/>
        </w:rPr>
        <w:t>When I saw him, I fell at his feet as though dead</w:t>
      </w:r>
      <w:r w:rsidRPr="00AC1ABC">
        <w:rPr>
          <w:rFonts w:ascii="Verdana" w:eastAsia="Times New Roman" w:hAnsi="Verdana" w:cs="Times New Roman"/>
          <w:color w:val="C45911" w:themeColor="accent2" w:themeShade="BF"/>
          <w:sz w:val="28"/>
          <w:szCs w:val="28"/>
        </w:rPr>
        <w:t xml:space="preserve">. </w:t>
      </w:r>
      <w:r w:rsidRPr="000C02D2">
        <w:rPr>
          <w:rFonts w:ascii="Verdana" w:eastAsia="Times New Roman" w:hAnsi="Verdana" w:cs="Times New Roman"/>
          <w:color w:val="000000"/>
          <w:sz w:val="28"/>
          <w:szCs w:val="28"/>
        </w:rPr>
        <w:t>Then he placed his right hand on me and said: “Do not be afraid. I am the First and the Last. </w:t>
      </w:r>
      <w:r w:rsidRPr="000C02D2">
        <w:rPr>
          <w:rFonts w:ascii="Arial" w:eastAsia="Times New Roman" w:hAnsi="Arial" w:cs="Arial"/>
          <w:b/>
          <w:bCs/>
          <w:color w:val="000000"/>
          <w:sz w:val="28"/>
          <w:szCs w:val="28"/>
          <w:vertAlign w:val="superscript"/>
        </w:rPr>
        <w:t>18 </w:t>
      </w:r>
      <w:r w:rsidRPr="000C02D2">
        <w:rPr>
          <w:rFonts w:ascii="Verdana" w:eastAsia="Times New Roman" w:hAnsi="Verdana" w:cs="Times New Roman"/>
          <w:color w:val="000000"/>
          <w:sz w:val="28"/>
          <w:szCs w:val="28"/>
        </w:rPr>
        <w:t>I am the Living One; I was dead, and now look, I am alive for ever and ever! And I hold the keys of death and Hades.</w:t>
      </w:r>
    </w:p>
    <w:p w14:paraId="34E08066" w14:textId="38DB6063"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lastRenderedPageBreak/>
        <w:t>19 </w:t>
      </w:r>
      <w:r w:rsidRPr="000C02D2">
        <w:rPr>
          <w:rFonts w:ascii="Verdana" w:eastAsia="Times New Roman" w:hAnsi="Verdana" w:cs="Times New Roman"/>
          <w:color w:val="000000"/>
          <w:sz w:val="28"/>
          <w:szCs w:val="28"/>
        </w:rPr>
        <w:t>“Write, therefore, what you have seen, what is now and what will take place later. </w:t>
      </w:r>
      <w:r w:rsidRPr="000C02D2">
        <w:rPr>
          <w:rFonts w:ascii="Arial" w:eastAsia="Times New Roman" w:hAnsi="Arial" w:cs="Arial"/>
          <w:b/>
          <w:bCs/>
          <w:color w:val="000000"/>
          <w:sz w:val="28"/>
          <w:szCs w:val="28"/>
          <w:vertAlign w:val="superscript"/>
        </w:rPr>
        <w:t>20 </w:t>
      </w:r>
      <w:r w:rsidRPr="000C02D2">
        <w:rPr>
          <w:rFonts w:ascii="Verdana" w:eastAsia="Times New Roman" w:hAnsi="Verdana" w:cs="Times New Roman"/>
          <w:color w:val="000000"/>
          <w:sz w:val="28"/>
          <w:szCs w:val="28"/>
        </w:rPr>
        <w:t>The mystery of the seven stars that you saw in my right hand and of the seven golden lampstands is this: The seven stars are the angels </w:t>
      </w:r>
      <w:r w:rsidR="00AC1ABC" w:rsidRPr="00AC1ABC">
        <w:rPr>
          <w:rFonts w:ascii="Verdana" w:eastAsia="Times New Roman" w:hAnsi="Verdana" w:cs="Times New Roman"/>
          <w:i/>
          <w:iCs/>
          <w:color w:val="7030A0"/>
          <w:sz w:val="28"/>
          <w:szCs w:val="28"/>
        </w:rPr>
        <w:t>(human messengers)</w:t>
      </w:r>
      <w:r w:rsidR="00AC1ABC" w:rsidRPr="00AC1ABC">
        <w:rPr>
          <w:rFonts w:ascii="Verdana" w:eastAsia="Times New Roman" w:hAnsi="Verdana" w:cs="Times New Roman"/>
          <w:color w:val="7030A0"/>
          <w:sz w:val="28"/>
          <w:szCs w:val="28"/>
        </w:rPr>
        <w:t xml:space="preserve"> </w:t>
      </w:r>
      <w:r w:rsidRPr="000C02D2">
        <w:rPr>
          <w:rFonts w:ascii="Verdana" w:eastAsia="Times New Roman" w:hAnsi="Verdana" w:cs="Times New Roman"/>
          <w:color w:val="000000"/>
          <w:sz w:val="28"/>
          <w:szCs w:val="28"/>
        </w:rPr>
        <w:t>of the seven churches, and the seven lampstands are the seven churches.</w:t>
      </w:r>
    </w:p>
    <w:p w14:paraId="23AA8706"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To the Church in Ephesus</w:t>
      </w:r>
    </w:p>
    <w:p w14:paraId="600AACF9"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7030A0"/>
          <w:sz w:val="36"/>
          <w:szCs w:val="36"/>
        </w:rPr>
        <w:t>2</w:t>
      </w:r>
      <w:r w:rsidRPr="000C02D2">
        <w:rPr>
          <w:rFonts w:ascii="Arial" w:eastAsia="Times New Roman" w:hAnsi="Arial" w:cs="Arial"/>
          <w:b/>
          <w:bCs/>
          <w:color w:val="000000"/>
          <w:sz w:val="36"/>
          <w:szCs w:val="36"/>
        </w:rPr>
        <w:t> </w:t>
      </w:r>
      <w:r w:rsidRPr="000C02D2">
        <w:rPr>
          <w:rFonts w:ascii="Verdana" w:eastAsia="Times New Roman" w:hAnsi="Verdana" w:cs="Times New Roman"/>
          <w:color w:val="000000"/>
          <w:sz w:val="28"/>
          <w:szCs w:val="28"/>
        </w:rPr>
        <w:t>“To the angel of the church in Ephesus write:</w:t>
      </w:r>
    </w:p>
    <w:p w14:paraId="35B4C1B1" w14:textId="77777777" w:rsidR="00091FCF"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Verdana" w:eastAsia="Times New Roman" w:hAnsi="Verdana" w:cs="Helvetica"/>
          <w:color w:val="000000"/>
          <w:sz w:val="28"/>
          <w:szCs w:val="28"/>
        </w:rPr>
        <w:t>These are the words of him who holds the seven stars in his right hand and walks among the seven golden lampstands. </w:t>
      </w:r>
    </w:p>
    <w:p w14:paraId="149AA45A" w14:textId="22F5646C" w:rsidR="000C02D2" w:rsidRPr="00091FCF" w:rsidRDefault="000C02D2" w:rsidP="0069059A">
      <w:pPr>
        <w:shd w:val="clear" w:color="auto" w:fill="FFFFFF"/>
        <w:spacing w:after="150" w:line="276" w:lineRule="auto"/>
        <w:rPr>
          <w:rFonts w:ascii="Verdana" w:eastAsia="Times New Roman" w:hAnsi="Verdana" w:cs="Helvetica"/>
          <w:color w:val="C45911" w:themeColor="accent2" w:themeShade="BF"/>
          <w:sz w:val="28"/>
          <w:szCs w:val="28"/>
        </w:rPr>
      </w:pPr>
      <w:r w:rsidRPr="00091FCF">
        <w:rPr>
          <w:rFonts w:ascii="Arial" w:eastAsia="Times New Roman" w:hAnsi="Arial" w:cs="Arial"/>
          <w:b/>
          <w:bCs/>
          <w:color w:val="C45911" w:themeColor="accent2" w:themeShade="BF"/>
          <w:sz w:val="28"/>
          <w:szCs w:val="28"/>
          <w:vertAlign w:val="superscript"/>
        </w:rPr>
        <w:t>2 </w:t>
      </w:r>
      <w:r w:rsidRPr="00091FCF">
        <w:rPr>
          <w:rFonts w:ascii="Verdana" w:eastAsia="Times New Roman" w:hAnsi="Verdana" w:cs="Helvetica"/>
          <w:color w:val="C45911" w:themeColor="accent2" w:themeShade="BF"/>
          <w:sz w:val="28"/>
          <w:szCs w:val="28"/>
        </w:rPr>
        <w:t>I know your deeds, your hard work and your perseverance. I know that you cannot tolerate wicked people, that you have tested those who claim to be apostles but are not,</w:t>
      </w:r>
      <w:r w:rsidR="00A012C6">
        <w:rPr>
          <w:rFonts w:ascii="Verdana" w:eastAsia="Times New Roman" w:hAnsi="Verdana" w:cs="Helvetica"/>
          <w:color w:val="C45911" w:themeColor="accent2" w:themeShade="BF"/>
          <w:sz w:val="28"/>
          <w:szCs w:val="28"/>
        </w:rPr>
        <w:t xml:space="preserve"> </w:t>
      </w:r>
      <w:r w:rsidRPr="00091FCF">
        <w:rPr>
          <w:rFonts w:ascii="Verdana" w:eastAsia="Times New Roman" w:hAnsi="Verdana" w:cs="Helvetica"/>
          <w:color w:val="C45911" w:themeColor="accent2" w:themeShade="BF"/>
          <w:sz w:val="28"/>
          <w:szCs w:val="28"/>
        </w:rPr>
        <w:t>and have found them false. </w:t>
      </w:r>
      <w:r w:rsidRPr="00091FCF">
        <w:rPr>
          <w:rFonts w:ascii="Arial" w:eastAsia="Times New Roman" w:hAnsi="Arial" w:cs="Arial"/>
          <w:b/>
          <w:bCs/>
          <w:color w:val="C45911" w:themeColor="accent2" w:themeShade="BF"/>
          <w:sz w:val="28"/>
          <w:szCs w:val="28"/>
          <w:vertAlign w:val="superscript"/>
        </w:rPr>
        <w:t>3 </w:t>
      </w:r>
      <w:r w:rsidRPr="00091FCF">
        <w:rPr>
          <w:rFonts w:ascii="Verdana" w:eastAsia="Times New Roman" w:hAnsi="Verdana" w:cs="Helvetica"/>
          <w:color w:val="C45911" w:themeColor="accent2" w:themeShade="BF"/>
          <w:sz w:val="28"/>
          <w:szCs w:val="28"/>
        </w:rPr>
        <w:t>You have persevered and have endured hardships for my name, and have not grown weary.</w:t>
      </w:r>
    </w:p>
    <w:p w14:paraId="0B9FC6A6" w14:textId="2973434B"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4 </w:t>
      </w:r>
      <w:r w:rsidRPr="000C02D2">
        <w:rPr>
          <w:rFonts w:ascii="Verdana" w:eastAsia="Times New Roman" w:hAnsi="Verdana" w:cs="Helvetica"/>
          <w:color w:val="000000"/>
          <w:sz w:val="28"/>
          <w:szCs w:val="28"/>
        </w:rPr>
        <w:t xml:space="preserve">Yet I hold this against you: </w:t>
      </w:r>
      <w:r w:rsidRPr="00091FCF">
        <w:rPr>
          <w:rFonts w:ascii="Verdana" w:eastAsia="Times New Roman" w:hAnsi="Verdana" w:cs="Helvetica"/>
          <w:b/>
          <w:bCs/>
          <w:color w:val="C45911" w:themeColor="accent2" w:themeShade="BF"/>
          <w:sz w:val="28"/>
          <w:szCs w:val="28"/>
        </w:rPr>
        <w:t>You have forsaken the love you had at first.</w:t>
      </w:r>
      <w:r w:rsidRPr="00091FCF">
        <w:rPr>
          <w:rFonts w:ascii="Verdana" w:eastAsia="Times New Roman" w:hAnsi="Verdana" w:cs="Helvetica"/>
          <w:color w:val="C45911" w:themeColor="accent2" w:themeShade="BF"/>
          <w:sz w:val="28"/>
          <w:szCs w:val="28"/>
        </w:rPr>
        <w:t> </w:t>
      </w:r>
      <w:r w:rsidRPr="000C02D2">
        <w:rPr>
          <w:rFonts w:ascii="Arial" w:eastAsia="Times New Roman" w:hAnsi="Arial" w:cs="Arial"/>
          <w:b/>
          <w:bCs/>
          <w:color w:val="000000"/>
          <w:sz w:val="28"/>
          <w:szCs w:val="28"/>
          <w:vertAlign w:val="superscript"/>
        </w:rPr>
        <w:t>5 </w:t>
      </w:r>
      <w:r w:rsidRPr="000C02D2">
        <w:rPr>
          <w:rFonts w:ascii="Verdana" w:eastAsia="Times New Roman" w:hAnsi="Verdana" w:cs="Helvetica"/>
          <w:color w:val="000000"/>
          <w:sz w:val="28"/>
          <w:szCs w:val="28"/>
        </w:rPr>
        <w:t xml:space="preserve">Consider how far you have fallen! Repent and do the things you did at first. </w:t>
      </w:r>
      <w:r w:rsidRPr="00091FCF">
        <w:rPr>
          <w:rFonts w:ascii="Verdana" w:eastAsia="Times New Roman" w:hAnsi="Verdana" w:cs="Helvetica"/>
          <w:b/>
          <w:bCs/>
          <w:color w:val="C45911" w:themeColor="accent2" w:themeShade="BF"/>
          <w:sz w:val="28"/>
          <w:szCs w:val="28"/>
        </w:rPr>
        <w:t>If you do not repent, I will come to you and remove your lampstand from its place.</w:t>
      </w:r>
      <w:r w:rsidR="00A012C6">
        <w:rPr>
          <w:rFonts w:ascii="Verdana" w:eastAsia="Times New Roman" w:hAnsi="Verdana" w:cs="Helvetica"/>
          <w:b/>
          <w:bCs/>
          <w:color w:val="C45911" w:themeColor="accent2" w:themeShade="BF"/>
          <w:sz w:val="28"/>
          <w:szCs w:val="28"/>
        </w:rPr>
        <w:t xml:space="preserve"> </w:t>
      </w:r>
      <w:r w:rsidR="00A012C6" w:rsidRPr="00A012C6">
        <w:rPr>
          <w:rFonts w:ascii="Verdana" w:eastAsia="Times New Roman" w:hAnsi="Verdana" w:cs="Helvetica"/>
          <w:i/>
          <w:iCs/>
          <w:color w:val="7030A0"/>
          <w:sz w:val="28"/>
          <w:szCs w:val="28"/>
        </w:rPr>
        <w:t>(He will come and remove?)</w:t>
      </w:r>
      <w:r w:rsidRPr="00091FCF">
        <w:rPr>
          <w:rFonts w:ascii="Verdana" w:eastAsia="Times New Roman" w:hAnsi="Verdana" w:cs="Helvetica"/>
          <w:color w:val="C45911" w:themeColor="accent2" w:themeShade="BF"/>
          <w:sz w:val="28"/>
          <w:szCs w:val="28"/>
        </w:rPr>
        <w:t> </w:t>
      </w:r>
      <w:r w:rsidRPr="000C02D2">
        <w:rPr>
          <w:rFonts w:ascii="Arial" w:eastAsia="Times New Roman" w:hAnsi="Arial" w:cs="Arial"/>
          <w:b/>
          <w:bCs/>
          <w:color w:val="000000"/>
          <w:sz w:val="28"/>
          <w:szCs w:val="28"/>
          <w:vertAlign w:val="superscript"/>
        </w:rPr>
        <w:t>6 </w:t>
      </w:r>
      <w:r w:rsidRPr="000C02D2">
        <w:rPr>
          <w:rFonts w:ascii="Verdana" w:eastAsia="Times New Roman" w:hAnsi="Verdana" w:cs="Helvetica"/>
          <w:color w:val="000000"/>
          <w:sz w:val="28"/>
          <w:szCs w:val="28"/>
        </w:rPr>
        <w:t>But you have this in your favor: You hate the practices of the Nicolaitans, which I also hate.</w:t>
      </w:r>
    </w:p>
    <w:p w14:paraId="0B947964" w14:textId="77777777"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7 </w:t>
      </w:r>
      <w:r w:rsidRPr="000C02D2">
        <w:rPr>
          <w:rFonts w:ascii="Verdana" w:eastAsia="Times New Roman" w:hAnsi="Verdana" w:cs="Helvetica"/>
          <w:color w:val="000000"/>
          <w:sz w:val="28"/>
          <w:szCs w:val="28"/>
        </w:rPr>
        <w:t>Whoever has ears, let them hear what the Spirit says to the churches. To the one who is victorious, I will give the right to eat from the tree of life, which is in the paradise of God.</w:t>
      </w:r>
    </w:p>
    <w:p w14:paraId="5A01B5D0"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To the Church in Smyrna</w:t>
      </w:r>
    </w:p>
    <w:p w14:paraId="0EA8C727"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8 </w:t>
      </w:r>
      <w:r w:rsidRPr="000C02D2">
        <w:rPr>
          <w:rFonts w:ascii="Verdana" w:eastAsia="Times New Roman" w:hAnsi="Verdana" w:cs="Times New Roman"/>
          <w:color w:val="000000"/>
          <w:sz w:val="28"/>
          <w:szCs w:val="28"/>
        </w:rPr>
        <w:t>“To the angel of the church in Smyrna write:</w:t>
      </w:r>
    </w:p>
    <w:p w14:paraId="7BECEDCB" w14:textId="0B2B2341" w:rsidR="000C02D2" w:rsidRPr="00091FCF" w:rsidRDefault="000C02D2" w:rsidP="0069059A">
      <w:pPr>
        <w:shd w:val="clear" w:color="auto" w:fill="FFFFFF"/>
        <w:spacing w:after="150" w:line="276" w:lineRule="auto"/>
        <w:rPr>
          <w:rFonts w:ascii="Verdana" w:eastAsia="Times New Roman" w:hAnsi="Verdana" w:cs="Helvetica"/>
          <w:b/>
          <w:bCs/>
          <w:color w:val="C45911" w:themeColor="accent2" w:themeShade="BF"/>
          <w:sz w:val="28"/>
          <w:szCs w:val="28"/>
        </w:rPr>
      </w:pPr>
      <w:r w:rsidRPr="000C02D2">
        <w:rPr>
          <w:rFonts w:ascii="Verdana" w:eastAsia="Times New Roman" w:hAnsi="Verdana" w:cs="Helvetica"/>
          <w:color w:val="000000"/>
          <w:sz w:val="28"/>
          <w:szCs w:val="28"/>
        </w:rPr>
        <w:t>These are the words of him who is the First and the Last, who died and came to life again. </w:t>
      </w:r>
      <w:r w:rsidRPr="000C02D2">
        <w:rPr>
          <w:rFonts w:ascii="Arial" w:eastAsia="Times New Roman" w:hAnsi="Arial" w:cs="Arial"/>
          <w:b/>
          <w:bCs/>
          <w:color w:val="000000"/>
          <w:sz w:val="28"/>
          <w:szCs w:val="28"/>
          <w:vertAlign w:val="superscript"/>
        </w:rPr>
        <w:t>9 </w:t>
      </w:r>
      <w:r w:rsidRPr="000C02D2">
        <w:rPr>
          <w:rFonts w:ascii="Verdana" w:eastAsia="Times New Roman" w:hAnsi="Verdana" w:cs="Helvetica"/>
          <w:color w:val="000000"/>
          <w:sz w:val="28"/>
          <w:szCs w:val="28"/>
        </w:rPr>
        <w:t>I know your afflictions and your poverty</w:t>
      </w:r>
      <w:r w:rsidR="00091FCF">
        <w:rPr>
          <w:rFonts w:ascii="Verdana" w:eastAsia="Times New Roman" w:hAnsi="Verdana" w:cs="Helvetica"/>
          <w:color w:val="000000"/>
          <w:sz w:val="28"/>
          <w:szCs w:val="28"/>
        </w:rPr>
        <w:t xml:space="preserve"> - </w:t>
      </w:r>
      <w:r w:rsidRPr="000C02D2">
        <w:rPr>
          <w:rFonts w:ascii="Verdana" w:eastAsia="Times New Roman" w:hAnsi="Verdana" w:cs="Helvetica"/>
          <w:color w:val="000000"/>
          <w:sz w:val="28"/>
          <w:szCs w:val="28"/>
        </w:rPr>
        <w:t>yet you are rich! I know about the slander of those who say they are Jews and are not, but are a synagogue of Satan. </w:t>
      </w:r>
      <w:r w:rsidRPr="000C02D2">
        <w:rPr>
          <w:rFonts w:ascii="Arial" w:eastAsia="Times New Roman" w:hAnsi="Arial" w:cs="Arial"/>
          <w:b/>
          <w:bCs/>
          <w:color w:val="000000"/>
          <w:sz w:val="28"/>
          <w:szCs w:val="28"/>
          <w:vertAlign w:val="superscript"/>
        </w:rPr>
        <w:t>10 </w:t>
      </w:r>
      <w:r w:rsidRPr="00091FCF">
        <w:rPr>
          <w:rFonts w:ascii="Verdana" w:eastAsia="Times New Roman" w:hAnsi="Verdana" w:cs="Helvetica"/>
          <w:b/>
          <w:bCs/>
          <w:color w:val="C45911" w:themeColor="accent2" w:themeShade="BF"/>
          <w:sz w:val="28"/>
          <w:szCs w:val="28"/>
        </w:rPr>
        <w:t xml:space="preserve">Do not be afraid of what you are about to suffer. I tell you, the devil will put some of you in prison to test you, and you will suffer persecution for ten </w:t>
      </w:r>
      <w:r w:rsidRPr="00091FCF">
        <w:rPr>
          <w:rFonts w:ascii="Verdana" w:eastAsia="Times New Roman" w:hAnsi="Verdana" w:cs="Helvetica"/>
          <w:b/>
          <w:bCs/>
          <w:color w:val="C45911" w:themeColor="accent2" w:themeShade="BF"/>
          <w:sz w:val="28"/>
          <w:szCs w:val="28"/>
        </w:rPr>
        <w:lastRenderedPageBreak/>
        <w:t>days. Be faithful, even to the point of death, and I will give you life as your victor’s crown.</w:t>
      </w:r>
    </w:p>
    <w:p w14:paraId="4B6B81A7" w14:textId="77777777"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11 </w:t>
      </w:r>
      <w:r w:rsidRPr="000C02D2">
        <w:rPr>
          <w:rFonts w:ascii="Verdana" w:eastAsia="Times New Roman" w:hAnsi="Verdana" w:cs="Helvetica"/>
          <w:color w:val="000000"/>
          <w:sz w:val="28"/>
          <w:szCs w:val="28"/>
        </w:rPr>
        <w:t>Whoever has ears, let them hear what the Spirit says to the churches. The one who is victorious will not be hurt at all by the second death.</w:t>
      </w:r>
    </w:p>
    <w:p w14:paraId="7659B5B6"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To the Church in Pergamum</w:t>
      </w:r>
    </w:p>
    <w:p w14:paraId="6A9D0359"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12 </w:t>
      </w:r>
      <w:r w:rsidRPr="000C02D2">
        <w:rPr>
          <w:rFonts w:ascii="Verdana" w:eastAsia="Times New Roman" w:hAnsi="Verdana" w:cs="Times New Roman"/>
          <w:color w:val="000000"/>
          <w:sz w:val="28"/>
          <w:szCs w:val="28"/>
        </w:rPr>
        <w:t>“To the angel of the church in Pergamum write:</w:t>
      </w:r>
    </w:p>
    <w:p w14:paraId="24964D78" w14:textId="77777777" w:rsidR="000C02D2" w:rsidRPr="00187A9B" w:rsidRDefault="000C02D2" w:rsidP="0069059A">
      <w:pPr>
        <w:shd w:val="clear" w:color="auto" w:fill="FFFFFF"/>
        <w:spacing w:after="150" w:line="276" w:lineRule="auto"/>
        <w:rPr>
          <w:rFonts w:ascii="Verdana" w:eastAsia="Times New Roman" w:hAnsi="Verdana" w:cs="Helvetica"/>
          <w:b/>
          <w:bCs/>
          <w:color w:val="C45911" w:themeColor="accent2" w:themeShade="BF"/>
          <w:sz w:val="28"/>
          <w:szCs w:val="28"/>
        </w:rPr>
      </w:pPr>
      <w:r w:rsidRPr="000C02D2">
        <w:rPr>
          <w:rFonts w:ascii="Verdana" w:eastAsia="Times New Roman" w:hAnsi="Verdana" w:cs="Helvetica"/>
          <w:color w:val="000000"/>
          <w:sz w:val="28"/>
          <w:szCs w:val="28"/>
        </w:rPr>
        <w:t>These are the words of him who has the sharp, double-edged sword. </w:t>
      </w:r>
      <w:r w:rsidRPr="00187A9B">
        <w:rPr>
          <w:rFonts w:ascii="Arial" w:eastAsia="Times New Roman" w:hAnsi="Arial" w:cs="Arial"/>
          <w:b/>
          <w:bCs/>
          <w:color w:val="C45911" w:themeColor="accent2" w:themeShade="BF"/>
          <w:sz w:val="28"/>
          <w:szCs w:val="28"/>
          <w:vertAlign w:val="superscript"/>
        </w:rPr>
        <w:t>13 </w:t>
      </w:r>
      <w:r w:rsidRPr="00187A9B">
        <w:rPr>
          <w:rFonts w:ascii="Verdana" w:eastAsia="Times New Roman" w:hAnsi="Verdana" w:cs="Helvetica"/>
          <w:b/>
          <w:bCs/>
          <w:color w:val="C45911" w:themeColor="accent2" w:themeShade="BF"/>
          <w:sz w:val="28"/>
          <w:szCs w:val="28"/>
        </w:rPr>
        <w:t>I know where you live</w:t>
      </w:r>
      <w:r w:rsidR="0069059A" w:rsidRPr="00187A9B">
        <w:rPr>
          <w:rFonts w:ascii="Verdana" w:eastAsia="Times New Roman" w:hAnsi="Verdana" w:cs="Helvetica"/>
          <w:b/>
          <w:bCs/>
          <w:color w:val="C45911" w:themeColor="accent2" w:themeShade="BF"/>
          <w:sz w:val="28"/>
          <w:szCs w:val="28"/>
        </w:rPr>
        <w:t xml:space="preserve"> - </w:t>
      </w:r>
      <w:r w:rsidRPr="00187A9B">
        <w:rPr>
          <w:rFonts w:ascii="Verdana" w:eastAsia="Times New Roman" w:hAnsi="Verdana" w:cs="Helvetica"/>
          <w:b/>
          <w:bCs/>
          <w:color w:val="C45911" w:themeColor="accent2" w:themeShade="BF"/>
          <w:sz w:val="28"/>
          <w:szCs w:val="28"/>
        </w:rPr>
        <w:t>where Satan has his throne. Yet you remain true to my name. You did not renounce your faith in me, not even in the days of Antipas, my faithful witness, who was put to death in your city</w:t>
      </w:r>
      <w:r w:rsidR="0069059A" w:rsidRPr="00187A9B">
        <w:rPr>
          <w:rFonts w:ascii="Verdana" w:eastAsia="Times New Roman" w:hAnsi="Verdana" w:cs="Helvetica"/>
          <w:b/>
          <w:bCs/>
          <w:color w:val="C45911" w:themeColor="accent2" w:themeShade="BF"/>
          <w:sz w:val="28"/>
          <w:szCs w:val="28"/>
        </w:rPr>
        <w:t xml:space="preserve"> - w</w:t>
      </w:r>
      <w:r w:rsidRPr="00187A9B">
        <w:rPr>
          <w:rFonts w:ascii="Verdana" w:eastAsia="Times New Roman" w:hAnsi="Verdana" w:cs="Helvetica"/>
          <w:b/>
          <w:bCs/>
          <w:color w:val="C45911" w:themeColor="accent2" w:themeShade="BF"/>
          <w:sz w:val="28"/>
          <w:szCs w:val="28"/>
        </w:rPr>
        <w:t>here Satan lives.</w:t>
      </w:r>
    </w:p>
    <w:p w14:paraId="3526A9CB" w14:textId="7B8453CB" w:rsidR="000C02D2" w:rsidRPr="00A012C6" w:rsidRDefault="000C02D2" w:rsidP="0069059A">
      <w:pPr>
        <w:shd w:val="clear" w:color="auto" w:fill="FFFFFF"/>
        <w:spacing w:after="150" w:line="276" w:lineRule="auto"/>
        <w:rPr>
          <w:rFonts w:ascii="Verdana" w:eastAsia="Times New Roman" w:hAnsi="Verdana" w:cs="Helvetica"/>
          <w:i/>
          <w:iCs/>
          <w:color w:val="7030A0"/>
          <w:sz w:val="28"/>
          <w:szCs w:val="28"/>
        </w:rPr>
      </w:pPr>
      <w:r w:rsidRPr="000C02D2">
        <w:rPr>
          <w:rFonts w:ascii="Arial" w:eastAsia="Times New Roman" w:hAnsi="Arial" w:cs="Arial"/>
          <w:b/>
          <w:bCs/>
          <w:color w:val="000000"/>
          <w:sz w:val="28"/>
          <w:szCs w:val="28"/>
          <w:vertAlign w:val="superscript"/>
        </w:rPr>
        <w:t>14 </w:t>
      </w:r>
      <w:r w:rsidRPr="000C02D2">
        <w:rPr>
          <w:rFonts w:ascii="Verdana" w:eastAsia="Times New Roman" w:hAnsi="Verdana" w:cs="Helvetica"/>
          <w:color w:val="000000"/>
          <w:sz w:val="28"/>
          <w:szCs w:val="28"/>
        </w:rPr>
        <w:t>Nevertheless, I have a few things against you: There are some among you who hold to the teaching of Balaam, who taught Balak to entice the Israelites to sin so that they ate food sacrificed to idols and committed sexual immorality. </w:t>
      </w:r>
      <w:r w:rsidRPr="000C02D2">
        <w:rPr>
          <w:rFonts w:ascii="Arial" w:eastAsia="Times New Roman" w:hAnsi="Arial" w:cs="Arial"/>
          <w:b/>
          <w:bCs/>
          <w:color w:val="000000"/>
          <w:sz w:val="28"/>
          <w:szCs w:val="28"/>
          <w:vertAlign w:val="superscript"/>
        </w:rPr>
        <w:t>15 </w:t>
      </w:r>
      <w:r w:rsidRPr="000C02D2">
        <w:rPr>
          <w:rFonts w:ascii="Verdana" w:eastAsia="Times New Roman" w:hAnsi="Verdana" w:cs="Helvetica"/>
          <w:color w:val="000000"/>
          <w:sz w:val="28"/>
          <w:szCs w:val="28"/>
        </w:rPr>
        <w:t>Likewise, you also have those who hold to the teaching of the Nicolaitans. </w:t>
      </w:r>
      <w:r w:rsidRPr="000C02D2">
        <w:rPr>
          <w:rFonts w:ascii="Arial" w:eastAsia="Times New Roman" w:hAnsi="Arial" w:cs="Arial"/>
          <w:b/>
          <w:bCs/>
          <w:color w:val="000000"/>
          <w:sz w:val="28"/>
          <w:szCs w:val="28"/>
          <w:vertAlign w:val="superscript"/>
        </w:rPr>
        <w:t>16 </w:t>
      </w:r>
      <w:r w:rsidRPr="00187A9B">
        <w:rPr>
          <w:rFonts w:ascii="Verdana" w:eastAsia="Times New Roman" w:hAnsi="Verdana" w:cs="Helvetica"/>
          <w:b/>
          <w:bCs/>
          <w:color w:val="C45911" w:themeColor="accent2" w:themeShade="BF"/>
          <w:sz w:val="28"/>
          <w:szCs w:val="28"/>
        </w:rPr>
        <w:t>Repent therefore! Otherwise, I will soon come to you and will fight against them with the sword of my mouth.</w:t>
      </w:r>
      <w:r w:rsidR="00A012C6">
        <w:rPr>
          <w:rFonts w:ascii="Verdana" w:eastAsia="Times New Roman" w:hAnsi="Verdana" w:cs="Helvetica"/>
          <w:b/>
          <w:bCs/>
          <w:color w:val="C45911" w:themeColor="accent2" w:themeShade="BF"/>
          <w:sz w:val="28"/>
          <w:szCs w:val="28"/>
        </w:rPr>
        <w:t xml:space="preserve"> </w:t>
      </w:r>
      <w:r w:rsidR="00A012C6" w:rsidRPr="00A012C6">
        <w:rPr>
          <w:rFonts w:ascii="Verdana" w:eastAsia="Times New Roman" w:hAnsi="Verdana" w:cs="Helvetica"/>
          <w:i/>
          <w:iCs/>
          <w:color w:val="7030A0"/>
          <w:sz w:val="28"/>
          <w:szCs w:val="28"/>
        </w:rPr>
        <w:t>(Huge hint from Jesus that they DO NOT reprent, are not raptured and therefore will be killed by Jesus Himself when HE comes back to fight the Battle of Armageddon)</w:t>
      </w:r>
    </w:p>
    <w:p w14:paraId="274CA93D" w14:textId="77777777"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17 </w:t>
      </w:r>
      <w:r w:rsidRPr="000C02D2">
        <w:rPr>
          <w:rFonts w:ascii="Verdana" w:eastAsia="Times New Roman" w:hAnsi="Verdana" w:cs="Helvetica"/>
          <w:color w:val="000000"/>
          <w:sz w:val="28"/>
          <w:szCs w:val="28"/>
        </w:rPr>
        <w:t>Whoever has ears, let them hear what the Spirit says to the churches. To the one who is victorious, I will give some of the hidden manna. I will also give that person a white stone with a new name written on it, known only to the one who receives it.</w:t>
      </w:r>
    </w:p>
    <w:p w14:paraId="4305507E"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To the Church in Thyatira</w:t>
      </w:r>
    </w:p>
    <w:p w14:paraId="3DEDC89E"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18 </w:t>
      </w:r>
      <w:r w:rsidRPr="000C02D2">
        <w:rPr>
          <w:rFonts w:ascii="Verdana" w:eastAsia="Times New Roman" w:hAnsi="Verdana" w:cs="Times New Roman"/>
          <w:color w:val="000000"/>
          <w:sz w:val="28"/>
          <w:szCs w:val="28"/>
        </w:rPr>
        <w:t>“To the angel of the church in Thyatira write:</w:t>
      </w:r>
    </w:p>
    <w:p w14:paraId="66361CE1" w14:textId="77777777" w:rsidR="000C02D2" w:rsidRPr="00187A9B" w:rsidRDefault="000C02D2" w:rsidP="0069059A">
      <w:pPr>
        <w:shd w:val="clear" w:color="auto" w:fill="FFFFFF"/>
        <w:spacing w:after="150" w:line="276" w:lineRule="auto"/>
        <w:rPr>
          <w:rFonts w:ascii="Verdana" w:eastAsia="Times New Roman" w:hAnsi="Verdana" w:cs="Helvetica"/>
          <w:b/>
          <w:bCs/>
          <w:color w:val="C45911" w:themeColor="accent2" w:themeShade="BF"/>
          <w:sz w:val="28"/>
          <w:szCs w:val="28"/>
        </w:rPr>
      </w:pPr>
      <w:r w:rsidRPr="000C02D2">
        <w:rPr>
          <w:rFonts w:ascii="Verdana" w:eastAsia="Times New Roman" w:hAnsi="Verdana" w:cs="Helvetica"/>
          <w:color w:val="000000"/>
          <w:sz w:val="28"/>
          <w:szCs w:val="28"/>
        </w:rPr>
        <w:t>These are the words of the Son of God, whose eyes are like blazing fire and whose feet are like burnished bronze. </w:t>
      </w:r>
      <w:r w:rsidRPr="000C02D2">
        <w:rPr>
          <w:rFonts w:ascii="Arial" w:eastAsia="Times New Roman" w:hAnsi="Arial" w:cs="Arial"/>
          <w:b/>
          <w:bCs/>
          <w:color w:val="000000"/>
          <w:sz w:val="28"/>
          <w:szCs w:val="28"/>
          <w:vertAlign w:val="superscript"/>
        </w:rPr>
        <w:t>19 </w:t>
      </w:r>
      <w:r w:rsidRPr="00187A9B">
        <w:rPr>
          <w:rFonts w:ascii="Verdana" w:eastAsia="Times New Roman" w:hAnsi="Verdana" w:cs="Helvetica"/>
          <w:b/>
          <w:bCs/>
          <w:color w:val="C45911" w:themeColor="accent2" w:themeShade="BF"/>
          <w:sz w:val="28"/>
          <w:szCs w:val="28"/>
        </w:rPr>
        <w:t>I know your deeds, your love and faith, your service and perseverance, and that you are now doing more than you did at first.</w:t>
      </w:r>
    </w:p>
    <w:p w14:paraId="44FEC884" w14:textId="77777777" w:rsidR="000C02D2" w:rsidRPr="00187A9B" w:rsidRDefault="000C02D2" w:rsidP="0069059A">
      <w:pPr>
        <w:shd w:val="clear" w:color="auto" w:fill="FFFFFF"/>
        <w:spacing w:after="150" w:line="276" w:lineRule="auto"/>
        <w:rPr>
          <w:rFonts w:ascii="Verdana" w:eastAsia="Times New Roman" w:hAnsi="Verdana" w:cs="Helvetica"/>
          <w:b/>
          <w:bCs/>
          <w:color w:val="C45911" w:themeColor="accent2" w:themeShade="BF"/>
          <w:sz w:val="28"/>
          <w:szCs w:val="28"/>
        </w:rPr>
      </w:pPr>
      <w:r w:rsidRPr="000C02D2">
        <w:rPr>
          <w:rFonts w:ascii="Arial" w:eastAsia="Times New Roman" w:hAnsi="Arial" w:cs="Arial"/>
          <w:b/>
          <w:bCs/>
          <w:color w:val="000000"/>
          <w:sz w:val="28"/>
          <w:szCs w:val="28"/>
          <w:vertAlign w:val="superscript"/>
        </w:rPr>
        <w:lastRenderedPageBreak/>
        <w:t>20 </w:t>
      </w:r>
      <w:r w:rsidRPr="000C02D2">
        <w:rPr>
          <w:rFonts w:ascii="Verdana" w:eastAsia="Times New Roman" w:hAnsi="Verdana" w:cs="Helvetica"/>
          <w:color w:val="000000"/>
          <w:sz w:val="28"/>
          <w:szCs w:val="28"/>
        </w:rPr>
        <w:t xml:space="preserve">Nevertheless, I have this against you: </w:t>
      </w:r>
      <w:r w:rsidRPr="00187A9B">
        <w:rPr>
          <w:rFonts w:ascii="Verdana" w:eastAsia="Times New Roman" w:hAnsi="Verdana" w:cs="Helvetica"/>
          <w:b/>
          <w:bCs/>
          <w:color w:val="C45911" w:themeColor="accent2" w:themeShade="BF"/>
          <w:sz w:val="28"/>
          <w:szCs w:val="28"/>
        </w:rPr>
        <w:t>You tolerate that woman Jezebel, who calls herself a prophet. By her teaching she misleads my servants into sexual immorality and the eating of food sacrificed to idols.</w:t>
      </w:r>
      <w:r w:rsidRPr="000C02D2">
        <w:rPr>
          <w:rFonts w:ascii="Verdana" w:eastAsia="Times New Roman" w:hAnsi="Verdana" w:cs="Helvetica"/>
          <w:color w:val="000000"/>
          <w:sz w:val="28"/>
          <w:szCs w:val="28"/>
        </w:rPr>
        <w:t> </w:t>
      </w:r>
      <w:r w:rsidRPr="000C02D2">
        <w:rPr>
          <w:rFonts w:ascii="Arial" w:eastAsia="Times New Roman" w:hAnsi="Arial" w:cs="Arial"/>
          <w:b/>
          <w:bCs/>
          <w:color w:val="000000"/>
          <w:sz w:val="28"/>
          <w:szCs w:val="28"/>
          <w:vertAlign w:val="superscript"/>
        </w:rPr>
        <w:t>21 </w:t>
      </w:r>
      <w:r w:rsidRPr="000C02D2">
        <w:rPr>
          <w:rFonts w:ascii="Verdana" w:eastAsia="Times New Roman" w:hAnsi="Verdana" w:cs="Helvetica"/>
          <w:color w:val="000000"/>
          <w:sz w:val="28"/>
          <w:szCs w:val="28"/>
        </w:rPr>
        <w:t>I have given her time to repent of her immorality, but she is unwilling. </w:t>
      </w:r>
      <w:r w:rsidRPr="000C02D2">
        <w:rPr>
          <w:rFonts w:ascii="Arial" w:eastAsia="Times New Roman" w:hAnsi="Arial" w:cs="Arial"/>
          <w:b/>
          <w:bCs/>
          <w:color w:val="000000"/>
          <w:sz w:val="28"/>
          <w:szCs w:val="28"/>
          <w:vertAlign w:val="superscript"/>
        </w:rPr>
        <w:t>22 </w:t>
      </w:r>
      <w:r w:rsidRPr="000C02D2">
        <w:rPr>
          <w:rFonts w:ascii="Verdana" w:eastAsia="Times New Roman" w:hAnsi="Verdana" w:cs="Helvetica"/>
          <w:color w:val="000000"/>
          <w:sz w:val="28"/>
          <w:szCs w:val="28"/>
        </w:rPr>
        <w:t>So I will cast her on a bed of suffering, and I will make those who commit adultery with her suffer intensely, unless they repent of her ways. </w:t>
      </w:r>
      <w:r w:rsidRPr="000C02D2">
        <w:rPr>
          <w:rFonts w:ascii="Arial" w:eastAsia="Times New Roman" w:hAnsi="Arial" w:cs="Arial"/>
          <w:b/>
          <w:bCs/>
          <w:color w:val="000000"/>
          <w:sz w:val="28"/>
          <w:szCs w:val="28"/>
          <w:vertAlign w:val="superscript"/>
        </w:rPr>
        <w:t>23 </w:t>
      </w:r>
      <w:r w:rsidRPr="000C02D2">
        <w:rPr>
          <w:rFonts w:ascii="Verdana" w:eastAsia="Times New Roman" w:hAnsi="Verdana" w:cs="Helvetica"/>
          <w:color w:val="000000"/>
          <w:sz w:val="28"/>
          <w:szCs w:val="28"/>
        </w:rPr>
        <w:t xml:space="preserve">I will strike her children dead. </w:t>
      </w:r>
      <w:r w:rsidRPr="00187A9B">
        <w:rPr>
          <w:rFonts w:ascii="Verdana" w:eastAsia="Times New Roman" w:hAnsi="Verdana" w:cs="Helvetica"/>
          <w:b/>
          <w:bCs/>
          <w:color w:val="C45911" w:themeColor="accent2" w:themeShade="BF"/>
          <w:sz w:val="28"/>
          <w:szCs w:val="28"/>
        </w:rPr>
        <w:t>Then all the churches will know that I am he who searches hearts and minds, and I will repay each of you according to your deeds.</w:t>
      </w:r>
    </w:p>
    <w:p w14:paraId="7D5F558D" w14:textId="77777777"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24 </w:t>
      </w:r>
      <w:r w:rsidRPr="000C02D2">
        <w:rPr>
          <w:rFonts w:ascii="Verdana" w:eastAsia="Times New Roman" w:hAnsi="Verdana" w:cs="Helvetica"/>
          <w:color w:val="000000"/>
          <w:sz w:val="28"/>
          <w:szCs w:val="28"/>
        </w:rPr>
        <w:t>Now I say to the rest of you in Thyatira, to you who do not hold to her teaching and have not learned Satan’s so-called deep secrets, ‘I will not impose any other burden on you, </w:t>
      </w:r>
      <w:r w:rsidRPr="000C02D2">
        <w:rPr>
          <w:rFonts w:ascii="Arial" w:eastAsia="Times New Roman" w:hAnsi="Arial" w:cs="Arial"/>
          <w:b/>
          <w:bCs/>
          <w:color w:val="000000"/>
          <w:sz w:val="28"/>
          <w:szCs w:val="28"/>
          <w:vertAlign w:val="superscript"/>
        </w:rPr>
        <w:t>25 </w:t>
      </w:r>
      <w:r w:rsidRPr="000C02D2">
        <w:rPr>
          <w:rFonts w:ascii="Verdana" w:eastAsia="Times New Roman" w:hAnsi="Verdana" w:cs="Helvetica"/>
          <w:color w:val="000000"/>
          <w:sz w:val="28"/>
          <w:szCs w:val="28"/>
        </w:rPr>
        <w:t>except to hold on to what you have until I come.’</w:t>
      </w:r>
    </w:p>
    <w:p w14:paraId="4D620E1D" w14:textId="77777777"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26 </w:t>
      </w:r>
      <w:r w:rsidRPr="000C02D2">
        <w:rPr>
          <w:rFonts w:ascii="Verdana" w:eastAsia="Times New Roman" w:hAnsi="Verdana" w:cs="Helvetica"/>
          <w:color w:val="000000"/>
          <w:sz w:val="28"/>
          <w:szCs w:val="28"/>
        </w:rPr>
        <w:t>To the one who is victorious and does my will to the end, I will give authority over the nations</w:t>
      </w:r>
      <w:r w:rsidR="0069059A">
        <w:rPr>
          <w:rFonts w:ascii="Verdana" w:eastAsia="Times New Roman" w:hAnsi="Verdana" w:cs="Helvetica"/>
          <w:color w:val="000000"/>
          <w:sz w:val="28"/>
          <w:szCs w:val="28"/>
        </w:rPr>
        <w:t xml:space="preserve"> -</w:t>
      </w:r>
      <w:r w:rsidRPr="000C02D2">
        <w:rPr>
          <w:rFonts w:ascii="Verdana" w:eastAsia="Times New Roman" w:hAnsi="Verdana" w:cs="Helvetica"/>
          <w:color w:val="000000"/>
          <w:sz w:val="28"/>
          <w:szCs w:val="28"/>
        </w:rPr>
        <w:t> </w:t>
      </w:r>
      <w:r w:rsidRPr="000C02D2">
        <w:rPr>
          <w:rFonts w:ascii="Arial" w:eastAsia="Times New Roman" w:hAnsi="Arial" w:cs="Arial"/>
          <w:b/>
          <w:bCs/>
          <w:color w:val="000000"/>
          <w:sz w:val="28"/>
          <w:szCs w:val="28"/>
          <w:vertAlign w:val="superscript"/>
        </w:rPr>
        <w:t>27 </w:t>
      </w:r>
      <w:r w:rsidRPr="000C02D2">
        <w:rPr>
          <w:rFonts w:ascii="Verdana" w:eastAsia="Times New Roman" w:hAnsi="Verdana" w:cs="Helvetica"/>
          <w:color w:val="000000"/>
          <w:sz w:val="28"/>
          <w:szCs w:val="28"/>
        </w:rPr>
        <w:t>that one ‘will rule them with an iron scepter and will dash them to pieces like pottery’</w:t>
      </w:r>
      <w:r w:rsidR="0069059A">
        <w:rPr>
          <w:rFonts w:ascii="Verdana" w:eastAsia="Times New Roman" w:hAnsi="Verdana" w:cs="Helvetica"/>
          <w:color w:val="000000"/>
          <w:sz w:val="28"/>
          <w:szCs w:val="28"/>
        </w:rPr>
        <w:t xml:space="preserve"> - </w:t>
      </w:r>
      <w:r w:rsidRPr="000C02D2">
        <w:rPr>
          <w:rFonts w:ascii="Verdana" w:eastAsia="Times New Roman" w:hAnsi="Verdana" w:cs="Helvetica"/>
          <w:color w:val="000000"/>
          <w:sz w:val="28"/>
          <w:szCs w:val="28"/>
        </w:rPr>
        <w:t>just as I have received authority from my Father. </w:t>
      </w:r>
      <w:r w:rsidRPr="000C02D2">
        <w:rPr>
          <w:rFonts w:ascii="Arial" w:eastAsia="Times New Roman" w:hAnsi="Arial" w:cs="Arial"/>
          <w:b/>
          <w:bCs/>
          <w:color w:val="000000"/>
          <w:sz w:val="28"/>
          <w:szCs w:val="28"/>
          <w:vertAlign w:val="superscript"/>
        </w:rPr>
        <w:t>28 </w:t>
      </w:r>
      <w:r w:rsidRPr="000C02D2">
        <w:rPr>
          <w:rFonts w:ascii="Verdana" w:eastAsia="Times New Roman" w:hAnsi="Verdana" w:cs="Helvetica"/>
          <w:color w:val="000000"/>
          <w:sz w:val="28"/>
          <w:szCs w:val="28"/>
        </w:rPr>
        <w:t>I will also give that one the morning star. </w:t>
      </w:r>
      <w:r w:rsidRPr="000C02D2">
        <w:rPr>
          <w:rFonts w:ascii="Arial" w:eastAsia="Times New Roman" w:hAnsi="Arial" w:cs="Arial"/>
          <w:b/>
          <w:bCs/>
          <w:color w:val="000000"/>
          <w:sz w:val="28"/>
          <w:szCs w:val="28"/>
          <w:vertAlign w:val="superscript"/>
        </w:rPr>
        <w:t>29 </w:t>
      </w:r>
      <w:r w:rsidRPr="000C02D2">
        <w:rPr>
          <w:rFonts w:ascii="Verdana" w:eastAsia="Times New Roman" w:hAnsi="Verdana" w:cs="Helvetica"/>
          <w:color w:val="000000"/>
          <w:sz w:val="28"/>
          <w:szCs w:val="28"/>
        </w:rPr>
        <w:t>Whoever has ears, let them hear what the Spirit says to the churches.</w:t>
      </w:r>
    </w:p>
    <w:p w14:paraId="45C44D2B"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To the Church in Sardis</w:t>
      </w:r>
    </w:p>
    <w:p w14:paraId="16D15446"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7030A0"/>
          <w:sz w:val="36"/>
          <w:szCs w:val="36"/>
        </w:rPr>
        <w:t>3</w:t>
      </w:r>
      <w:r w:rsidRPr="000C02D2">
        <w:rPr>
          <w:rFonts w:ascii="Arial" w:eastAsia="Times New Roman" w:hAnsi="Arial" w:cs="Arial"/>
          <w:b/>
          <w:bCs/>
          <w:color w:val="000000"/>
          <w:sz w:val="36"/>
          <w:szCs w:val="36"/>
        </w:rPr>
        <w:t> </w:t>
      </w:r>
      <w:r w:rsidRPr="000C02D2">
        <w:rPr>
          <w:rFonts w:ascii="Verdana" w:eastAsia="Times New Roman" w:hAnsi="Verdana" w:cs="Times New Roman"/>
          <w:color w:val="000000"/>
          <w:sz w:val="28"/>
          <w:szCs w:val="28"/>
        </w:rPr>
        <w:t>“To the angel of the church in Sardis write:</w:t>
      </w:r>
    </w:p>
    <w:p w14:paraId="779AB940" w14:textId="6B1D894B" w:rsidR="000C02D2" w:rsidRPr="00A012C6" w:rsidRDefault="000C02D2" w:rsidP="0069059A">
      <w:pPr>
        <w:shd w:val="clear" w:color="auto" w:fill="FFFFFF"/>
        <w:spacing w:after="150" w:line="276" w:lineRule="auto"/>
        <w:rPr>
          <w:rFonts w:ascii="Verdana" w:eastAsia="Times New Roman" w:hAnsi="Verdana" w:cs="Helvetica"/>
          <w:i/>
          <w:iCs/>
          <w:color w:val="7030A0"/>
          <w:sz w:val="28"/>
          <w:szCs w:val="28"/>
        </w:rPr>
      </w:pPr>
      <w:r w:rsidRPr="000C02D2">
        <w:rPr>
          <w:rFonts w:ascii="Verdana" w:eastAsia="Times New Roman" w:hAnsi="Verdana" w:cs="Helvetica"/>
          <w:color w:val="000000"/>
          <w:sz w:val="28"/>
          <w:szCs w:val="28"/>
        </w:rPr>
        <w:t>These are the words of him who holds the seven spirits of God and the seven stars. </w:t>
      </w:r>
      <w:r w:rsidRPr="00187A9B">
        <w:rPr>
          <w:rFonts w:ascii="Verdana" w:eastAsia="Times New Roman" w:hAnsi="Verdana" w:cs="Helvetica"/>
          <w:b/>
          <w:bCs/>
          <w:color w:val="C45911" w:themeColor="accent2" w:themeShade="BF"/>
          <w:sz w:val="28"/>
          <w:szCs w:val="28"/>
        </w:rPr>
        <w:t>I know your deeds; you have a reputation of being alive, but you are dead.</w:t>
      </w:r>
      <w:r w:rsidRPr="00187A9B">
        <w:rPr>
          <w:rFonts w:ascii="Verdana" w:eastAsia="Times New Roman" w:hAnsi="Verdana" w:cs="Helvetica"/>
          <w:color w:val="C45911" w:themeColor="accent2" w:themeShade="BF"/>
          <w:sz w:val="28"/>
          <w:szCs w:val="28"/>
        </w:rPr>
        <w:t> </w:t>
      </w:r>
      <w:r w:rsidRPr="000C02D2">
        <w:rPr>
          <w:rFonts w:ascii="Arial" w:eastAsia="Times New Roman" w:hAnsi="Arial" w:cs="Arial"/>
          <w:b/>
          <w:bCs/>
          <w:color w:val="000000"/>
          <w:sz w:val="28"/>
          <w:szCs w:val="28"/>
          <w:vertAlign w:val="superscript"/>
        </w:rPr>
        <w:t>2 </w:t>
      </w:r>
      <w:r w:rsidRPr="000C02D2">
        <w:rPr>
          <w:rFonts w:ascii="Verdana" w:eastAsia="Times New Roman" w:hAnsi="Verdana" w:cs="Helvetica"/>
          <w:color w:val="000000"/>
          <w:sz w:val="28"/>
          <w:szCs w:val="28"/>
        </w:rPr>
        <w:t>Wake up! Strengthen what remains and is about to die, for I have found your deeds unfinished in the sight of my God. </w:t>
      </w:r>
      <w:r w:rsidRPr="000C02D2">
        <w:rPr>
          <w:rFonts w:ascii="Arial" w:eastAsia="Times New Roman" w:hAnsi="Arial" w:cs="Arial"/>
          <w:b/>
          <w:bCs/>
          <w:color w:val="000000"/>
          <w:sz w:val="28"/>
          <w:szCs w:val="28"/>
          <w:vertAlign w:val="superscript"/>
        </w:rPr>
        <w:t>3 </w:t>
      </w:r>
      <w:r w:rsidRPr="000C02D2">
        <w:rPr>
          <w:rFonts w:ascii="Verdana" w:eastAsia="Times New Roman" w:hAnsi="Verdana" w:cs="Helvetica"/>
          <w:color w:val="000000"/>
          <w:sz w:val="28"/>
          <w:szCs w:val="28"/>
        </w:rPr>
        <w:t>Remember, therefore, what you have received and heard; hold it fast, and repent. </w:t>
      </w:r>
      <w:r w:rsidRPr="00187A9B">
        <w:rPr>
          <w:rFonts w:ascii="Verdana" w:eastAsia="Times New Roman" w:hAnsi="Verdana" w:cs="Helvetica"/>
          <w:b/>
          <w:bCs/>
          <w:color w:val="C45911" w:themeColor="accent2" w:themeShade="BF"/>
          <w:sz w:val="28"/>
          <w:szCs w:val="28"/>
        </w:rPr>
        <w:t>But if you do not wake up, I will come like a thief, and you will not know at what time I will come to you.</w:t>
      </w:r>
      <w:r w:rsidR="00A012C6">
        <w:rPr>
          <w:rFonts w:ascii="Verdana" w:eastAsia="Times New Roman" w:hAnsi="Verdana" w:cs="Helvetica"/>
          <w:b/>
          <w:bCs/>
          <w:color w:val="C45911" w:themeColor="accent2" w:themeShade="BF"/>
          <w:sz w:val="28"/>
          <w:szCs w:val="28"/>
        </w:rPr>
        <w:t xml:space="preserve"> </w:t>
      </w:r>
      <w:r w:rsidR="00A012C6" w:rsidRPr="00A012C6">
        <w:rPr>
          <w:rFonts w:ascii="Verdana" w:eastAsia="Times New Roman" w:hAnsi="Verdana" w:cs="Helvetica"/>
          <w:i/>
          <w:iCs/>
          <w:color w:val="7030A0"/>
          <w:sz w:val="28"/>
          <w:szCs w:val="28"/>
        </w:rPr>
        <w:t>(Jesus comes like a thief at the RAPTURE</w:t>
      </w:r>
      <w:r w:rsidR="00590507">
        <w:rPr>
          <w:rFonts w:ascii="Verdana" w:eastAsia="Times New Roman" w:hAnsi="Verdana" w:cs="Helvetica"/>
          <w:i/>
          <w:iCs/>
          <w:color w:val="7030A0"/>
          <w:sz w:val="28"/>
          <w:szCs w:val="28"/>
        </w:rPr>
        <w:t xml:space="preserve"> for those who are NOT saved. It is not a surprise to those who are saved and know the Word. At </w:t>
      </w:r>
      <w:r w:rsidR="00A012C6" w:rsidRPr="00A012C6">
        <w:rPr>
          <w:rFonts w:ascii="Verdana" w:eastAsia="Times New Roman" w:hAnsi="Verdana" w:cs="Helvetica"/>
          <w:i/>
          <w:iCs/>
          <w:color w:val="7030A0"/>
          <w:sz w:val="28"/>
          <w:szCs w:val="28"/>
        </w:rPr>
        <w:t>the Second Coming, Scripture says EVERY EYE WILL SEE HIM as HE IS COMING DOWN)</w:t>
      </w:r>
    </w:p>
    <w:p w14:paraId="05C1B275" w14:textId="77777777"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lastRenderedPageBreak/>
        <w:t>4 </w:t>
      </w:r>
      <w:r w:rsidRPr="000C02D2">
        <w:rPr>
          <w:rFonts w:ascii="Verdana" w:eastAsia="Times New Roman" w:hAnsi="Verdana" w:cs="Helvetica"/>
          <w:color w:val="000000"/>
          <w:sz w:val="28"/>
          <w:szCs w:val="28"/>
        </w:rPr>
        <w:t>Yet you have a few people in Sardis who have not soiled their clothes. They will walk with me, dressed in white, for they are worthy. </w:t>
      </w:r>
      <w:r w:rsidRPr="000C02D2">
        <w:rPr>
          <w:rFonts w:ascii="Arial" w:eastAsia="Times New Roman" w:hAnsi="Arial" w:cs="Arial"/>
          <w:b/>
          <w:bCs/>
          <w:color w:val="000000"/>
          <w:sz w:val="28"/>
          <w:szCs w:val="28"/>
          <w:vertAlign w:val="superscript"/>
        </w:rPr>
        <w:t>5 </w:t>
      </w:r>
      <w:r w:rsidRPr="000C02D2">
        <w:rPr>
          <w:rFonts w:ascii="Verdana" w:eastAsia="Times New Roman" w:hAnsi="Verdana" w:cs="Helvetica"/>
          <w:color w:val="000000"/>
          <w:sz w:val="28"/>
          <w:szCs w:val="28"/>
        </w:rPr>
        <w:t>The one who is victorious will, like them, be dressed in white. I will never blot out the name of that person from the book of life, but will acknowledge that name before my Father and his angels. </w:t>
      </w:r>
      <w:r w:rsidRPr="000C02D2">
        <w:rPr>
          <w:rFonts w:ascii="Arial" w:eastAsia="Times New Roman" w:hAnsi="Arial" w:cs="Arial"/>
          <w:b/>
          <w:bCs/>
          <w:color w:val="000000"/>
          <w:sz w:val="28"/>
          <w:szCs w:val="28"/>
          <w:vertAlign w:val="superscript"/>
        </w:rPr>
        <w:t>6 </w:t>
      </w:r>
      <w:r w:rsidRPr="000C02D2">
        <w:rPr>
          <w:rFonts w:ascii="Verdana" w:eastAsia="Times New Roman" w:hAnsi="Verdana" w:cs="Helvetica"/>
          <w:color w:val="000000"/>
          <w:sz w:val="28"/>
          <w:szCs w:val="28"/>
        </w:rPr>
        <w:t>Whoever has ears, let them hear what the Spirit says to the churches.</w:t>
      </w:r>
    </w:p>
    <w:p w14:paraId="72E7DCB0"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To the Church in Philadelphia</w:t>
      </w:r>
    </w:p>
    <w:p w14:paraId="440A2FE4"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7 </w:t>
      </w:r>
      <w:r w:rsidRPr="000C02D2">
        <w:rPr>
          <w:rFonts w:ascii="Verdana" w:eastAsia="Times New Roman" w:hAnsi="Verdana" w:cs="Times New Roman"/>
          <w:color w:val="000000"/>
          <w:sz w:val="28"/>
          <w:szCs w:val="28"/>
        </w:rPr>
        <w:t>“To the angel of the church in Philadelphia write:</w:t>
      </w:r>
    </w:p>
    <w:p w14:paraId="23A78643" w14:textId="77777777" w:rsidR="00187A9B"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Verdana" w:eastAsia="Times New Roman" w:hAnsi="Verdana" w:cs="Helvetica"/>
          <w:color w:val="000000"/>
          <w:sz w:val="28"/>
          <w:szCs w:val="28"/>
        </w:rPr>
        <w:t>These are the words of him who is holy and true, who holds the key of David. What he opens no one can shut, and what he shuts no one can open. </w:t>
      </w:r>
    </w:p>
    <w:p w14:paraId="55DC23A8" w14:textId="73EFE497" w:rsidR="000C02D2" w:rsidRPr="00A012C6" w:rsidRDefault="000C02D2" w:rsidP="0069059A">
      <w:pPr>
        <w:shd w:val="clear" w:color="auto" w:fill="FFFFFF"/>
        <w:spacing w:after="150" w:line="276" w:lineRule="auto"/>
        <w:rPr>
          <w:rFonts w:ascii="Verdana" w:eastAsia="Times New Roman" w:hAnsi="Verdana" w:cs="Helvetica"/>
          <w:i/>
          <w:iCs/>
          <w:color w:val="7030A0"/>
          <w:sz w:val="28"/>
          <w:szCs w:val="28"/>
        </w:rPr>
      </w:pPr>
      <w:r w:rsidRPr="000C02D2">
        <w:rPr>
          <w:rFonts w:ascii="Arial" w:eastAsia="Times New Roman" w:hAnsi="Arial" w:cs="Arial"/>
          <w:b/>
          <w:bCs/>
          <w:color w:val="000000"/>
          <w:sz w:val="28"/>
          <w:szCs w:val="28"/>
          <w:vertAlign w:val="superscript"/>
        </w:rPr>
        <w:t>8 </w:t>
      </w:r>
      <w:r w:rsidRPr="000C02D2">
        <w:rPr>
          <w:rFonts w:ascii="Verdana" w:eastAsia="Times New Roman" w:hAnsi="Verdana" w:cs="Helvetica"/>
          <w:color w:val="000000"/>
          <w:sz w:val="28"/>
          <w:szCs w:val="28"/>
        </w:rPr>
        <w:t>I know your deeds. See, I have placed before you an open door that no one can shut. I know that you have little strength, yet you have kept my word and have not denied my name. </w:t>
      </w:r>
      <w:r w:rsidRPr="000C02D2">
        <w:rPr>
          <w:rFonts w:ascii="Arial" w:eastAsia="Times New Roman" w:hAnsi="Arial" w:cs="Arial"/>
          <w:b/>
          <w:bCs/>
          <w:color w:val="000000"/>
          <w:sz w:val="28"/>
          <w:szCs w:val="28"/>
          <w:vertAlign w:val="superscript"/>
        </w:rPr>
        <w:t>9 </w:t>
      </w:r>
      <w:r w:rsidRPr="000C02D2">
        <w:rPr>
          <w:rFonts w:ascii="Verdana" w:eastAsia="Times New Roman" w:hAnsi="Verdana" w:cs="Helvetica"/>
          <w:color w:val="000000"/>
          <w:sz w:val="28"/>
          <w:szCs w:val="28"/>
        </w:rPr>
        <w:t>I will make those who are of the synagogue of Satan, who claim to be Jews though they are not, but are liars</w:t>
      </w:r>
      <w:r w:rsidR="0069059A">
        <w:rPr>
          <w:rFonts w:ascii="Verdana" w:eastAsia="Times New Roman" w:hAnsi="Verdana" w:cs="Helvetica"/>
          <w:color w:val="000000"/>
          <w:sz w:val="28"/>
          <w:szCs w:val="28"/>
        </w:rPr>
        <w:t xml:space="preserve"> - </w:t>
      </w:r>
      <w:r w:rsidRPr="000C02D2">
        <w:rPr>
          <w:rFonts w:ascii="Verdana" w:eastAsia="Times New Roman" w:hAnsi="Verdana" w:cs="Helvetica"/>
          <w:color w:val="000000"/>
          <w:sz w:val="28"/>
          <w:szCs w:val="28"/>
        </w:rPr>
        <w:t>I will make them come and fall down at your feet and acknowledge that I have loved you. </w:t>
      </w:r>
      <w:r w:rsidRPr="000C02D2">
        <w:rPr>
          <w:rFonts w:ascii="Arial" w:eastAsia="Times New Roman" w:hAnsi="Arial" w:cs="Arial"/>
          <w:b/>
          <w:bCs/>
          <w:color w:val="000000"/>
          <w:sz w:val="28"/>
          <w:szCs w:val="28"/>
          <w:vertAlign w:val="superscript"/>
        </w:rPr>
        <w:t>10 </w:t>
      </w:r>
      <w:r w:rsidRPr="00187A9B">
        <w:rPr>
          <w:rFonts w:ascii="Verdana" w:eastAsia="Times New Roman" w:hAnsi="Verdana" w:cs="Helvetica"/>
          <w:b/>
          <w:bCs/>
          <w:color w:val="C45911" w:themeColor="accent2" w:themeShade="BF"/>
          <w:sz w:val="28"/>
          <w:szCs w:val="28"/>
        </w:rPr>
        <w:t>Since you have kept my command to endure patiently, I will also keep you from the hour of trial that is going to come on the whole world to test the inhabitants of the earth.</w:t>
      </w:r>
      <w:r w:rsidR="00A012C6">
        <w:rPr>
          <w:rFonts w:ascii="Verdana" w:eastAsia="Times New Roman" w:hAnsi="Verdana" w:cs="Helvetica"/>
          <w:b/>
          <w:bCs/>
          <w:color w:val="C45911" w:themeColor="accent2" w:themeShade="BF"/>
          <w:sz w:val="28"/>
          <w:szCs w:val="28"/>
        </w:rPr>
        <w:t xml:space="preserve"> </w:t>
      </w:r>
      <w:r w:rsidR="00A012C6" w:rsidRPr="00A012C6">
        <w:rPr>
          <w:rFonts w:ascii="Verdana" w:eastAsia="Times New Roman" w:hAnsi="Verdana" w:cs="Helvetica"/>
          <w:i/>
          <w:iCs/>
          <w:color w:val="7030A0"/>
          <w:sz w:val="28"/>
          <w:szCs w:val="28"/>
        </w:rPr>
        <w:t>(</w:t>
      </w:r>
      <w:r w:rsidR="00A012C6">
        <w:rPr>
          <w:rFonts w:ascii="Verdana" w:eastAsia="Times New Roman" w:hAnsi="Verdana" w:cs="Helvetica"/>
          <w:i/>
          <w:iCs/>
          <w:color w:val="7030A0"/>
          <w:sz w:val="28"/>
          <w:szCs w:val="28"/>
        </w:rPr>
        <w:t>Jesus Himself gives a reference to the RAPTURE OF BELIEVERS BEFORE THE DAY OF WRATH or GOD’s JUDGEMENT which is what the Tribulation is about; Enoch was kept from the day of wrath of the flood in Noah’s day – read Genesis 5; 1 Thessalonians 5:9 says that believers aren’t to suffer wrath, but God’s salvation; as I have mentioned before, there are many references to this and will have more videos under Bible Topics – End Times)</w:t>
      </w:r>
    </w:p>
    <w:p w14:paraId="7950B819" w14:textId="3B1A495E" w:rsid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Arial" w:eastAsia="Times New Roman" w:hAnsi="Arial" w:cs="Arial"/>
          <w:b/>
          <w:bCs/>
          <w:color w:val="000000"/>
          <w:sz w:val="28"/>
          <w:szCs w:val="28"/>
          <w:vertAlign w:val="superscript"/>
        </w:rPr>
        <w:t>11 </w:t>
      </w:r>
      <w:r w:rsidRPr="00187A9B">
        <w:rPr>
          <w:rFonts w:ascii="Verdana" w:eastAsia="Times New Roman" w:hAnsi="Verdana" w:cs="Helvetica"/>
          <w:b/>
          <w:bCs/>
          <w:color w:val="C45911" w:themeColor="accent2" w:themeShade="BF"/>
          <w:sz w:val="28"/>
          <w:szCs w:val="28"/>
        </w:rPr>
        <w:t>I am coming soon. Hold on to what you have, so that no one will take your crown.</w:t>
      </w:r>
      <w:r w:rsidRPr="00187A9B">
        <w:rPr>
          <w:rFonts w:ascii="Verdana" w:eastAsia="Times New Roman" w:hAnsi="Verdana" w:cs="Helvetica"/>
          <w:color w:val="C45911" w:themeColor="accent2" w:themeShade="BF"/>
          <w:sz w:val="28"/>
          <w:szCs w:val="28"/>
        </w:rPr>
        <w:t> </w:t>
      </w:r>
      <w:r w:rsidRPr="000C02D2">
        <w:rPr>
          <w:rFonts w:ascii="Arial" w:eastAsia="Times New Roman" w:hAnsi="Arial" w:cs="Arial"/>
          <w:b/>
          <w:bCs/>
          <w:color w:val="000000"/>
          <w:sz w:val="28"/>
          <w:szCs w:val="28"/>
          <w:vertAlign w:val="superscript"/>
        </w:rPr>
        <w:t>12 </w:t>
      </w:r>
      <w:r w:rsidRPr="000C02D2">
        <w:rPr>
          <w:rFonts w:ascii="Verdana" w:eastAsia="Times New Roman" w:hAnsi="Verdana" w:cs="Helvetica"/>
          <w:color w:val="000000"/>
          <w:sz w:val="28"/>
          <w:szCs w:val="28"/>
        </w:rPr>
        <w:t>The one who is victorious I will make a pillar in the temple of my God. Never again will they leave it. I will write on them the name of my God and the name of the city of my God, the new Jerusalem, which is coming down out of heaven from my God; and I will also write on them my new name. </w:t>
      </w:r>
      <w:r w:rsidRPr="000C02D2">
        <w:rPr>
          <w:rFonts w:ascii="Arial" w:eastAsia="Times New Roman" w:hAnsi="Arial" w:cs="Arial"/>
          <w:b/>
          <w:bCs/>
          <w:color w:val="000000"/>
          <w:sz w:val="28"/>
          <w:szCs w:val="28"/>
          <w:vertAlign w:val="superscript"/>
        </w:rPr>
        <w:t>13 </w:t>
      </w:r>
      <w:r w:rsidRPr="000C02D2">
        <w:rPr>
          <w:rFonts w:ascii="Verdana" w:eastAsia="Times New Roman" w:hAnsi="Verdana" w:cs="Helvetica"/>
          <w:color w:val="000000"/>
          <w:sz w:val="28"/>
          <w:szCs w:val="28"/>
        </w:rPr>
        <w:t>Whoever has ears, let them hear what the Spirit says to the churches.</w:t>
      </w:r>
    </w:p>
    <w:p w14:paraId="7A7D7595" w14:textId="77777777" w:rsidR="00A012C6" w:rsidRPr="000C02D2" w:rsidRDefault="00A012C6" w:rsidP="0069059A">
      <w:pPr>
        <w:shd w:val="clear" w:color="auto" w:fill="FFFFFF"/>
        <w:spacing w:after="150" w:line="276" w:lineRule="auto"/>
        <w:rPr>
          <w:rFonts w:ascii="Verdana" w:eastAsia="Times New Roman" w:hAnsi="Verdana" w:cs="Helvetica"/>
          <w:color w:val="000000"/>
          <w:sz w:val="28"/>
          <w:szCs w:val="28"/>
        </w:rPr>
      </w:pPr>
    </w:p>
    <w:p w14:paraId="28B38FA5" w14:textId="77777777" w:rsidR="000C02D2" w:rsidRPr="000C02D2" w:rsidRDefault="000C02D2" w:rsidP="0069059A">
      <w:pPr>
        <w:shd w:val="clear" w:color="auto" w:fill="FFFFFF"/>
        <w:spacing w:before="300" w:after="150" w:line="276" w:lineRule="auto"/>
        <w:outlineLvl w:val="2"/>
        <w:rPr>
          <w:rFonts w:ascii="Verdana" w:eastAsia="Times New Roman" w:hAnsi="Verdana" w:cs="Times New Roman"/>
          <w:color w:val="7030A0"/>
          <w:sz w:val="37"/>
          <w:szCs w:val="37"/>
        </w:rPr>
      </w:pPr>
      <w:r w:rsidRPr="000C02D2">
        <w:rPr>
          <w:rFonts w:ascii="Verdana" w:eastAsia="Times New Roman" w:hAnsi="Verdana" w:cs="Times New Roman"/>
          <w:color w:val="7030A0"/>
          <w:sz w:val="37"/>
          <w:szCs w:val="37"/>
        </w:rPr>
        <w:t>To the Church in Laodicea</w:t>
      </w:r>
    </w:p>
    <w:p w14:paraId="0B9A6A76" w14:textId="77777777" w:rsidR="000C02D2" w:rsidRPr="000C02D2" w:rsidRDefault="000C02D2" w:rsidP="0069059A">
      <w:pPr>
        <w:shd w:val="clear" w:color="auto" w:fill="FFFFFF"/>
        <w:spacing w:after="150" w:line="276" w:lineRule="auto"/>
        <w:rPr>
          <w:rFonts w:ascii="Verdana" w:eastAsia="Times New Roman" w:hAnsi="Verdana" w:cs="Times New Roman"/>
          <w:color w:val="000000"/>
          <w:sz w:val="28"/>
          <w:szCs w:val="28"/>
        </w:rPr>
      </w:pPr>
      <w:r w:rsidRPr="000C02D2">
        <w:rPr>
          <w:rFonts w:ascii="Arial" w:eastAsia="Times New Roman" w:hAnsi="Arial" w:cs="Arial"/>
          <w:b/>
          <w:bCs/>
          <w:color w:val="000000"/>
          <w:sz w:val="28"/>
          <w:szCs w:val="28"/>
          <w:vertAlign w:val="superscript"/>
        </w:rPr>
        <w:t>14 </w:t>
      </w:r>
      <w:r w:rsidRPr="000C02D2">
        <w:rPr>
          <w:rFonts w:ascii="Verdana" w:eastAsia="Times New Roman" w:hAnsi="Verdana" w:cs="Times New Roman"/>
          <w:color w:val="000000"/>
          <w:sz w:val="28"/>
          <w:szCs w:val="28"/>
        </w:rPr>
        <w:t>“To the angel of the church in Laodicea write:</w:t>
      </w:r>
    </w:p>
    <w:p w14:paraId="3DF2E937" w14:textId="77777777" w:rsidR="000C02D2" w:rsidRPr="000C02D2" w:rsidRDefault="000C02D2" w:rsidP="0069059A">
      <w:pPr>
        <w:shd w:val="clear" w:color="auto" w:fill="FFFFFF"/>
        <w:spacing w:after="150" w:line="276" w:lineRule="auto"/>
        <w:rPr>
          <w:rFonts w:ascii="Verdana" w:eastAsia="Times New Roman" w:hAnsi="Verdana" w:cs="Helvetica"/>
          <w:color w:val="000000"/>
          <w:sz w:val="28"/>
          <w:szCs w:val="28"/>
        </w:rPr>
      </w:pPr>
      <w:r w:rsidRPr="000C02D2">
        <w:rPr>
          <w:rFonts w:ascii="Verdana" w:eastAsia="Times New Roman" w:hAnsi="Verdana" w:cs="Helvetica"/>
          <w:color w:val="000000"/>
          <w:sz w:val="28"/>
          <w:szCs w:val="28"/>
        </w:rPr>
        <w:t>These are the words of the Amen, the faithful and true witness, the ruler of God’s creation. </w:t>
      </w:r>
      <w:r w:rsidRPr="000C02D2">
        <w:rPr>
          <w:rFonts w:ascii="Arial" w:eastAsia="Times New Roman" w:hAnsi="Arial" w:cs="Arial"/>
          <w:b/>
          <w:bCs/>
          <w:color w:val="000000"/>
          <w:sz w:val="28"/>
          <w:szCs w:val="28"/>
          <w:vertAlign w:val="superscript"/>
        </w:rPr>
        <w:t>15 </w:t>
      </w:r>
      <w:r w:rsidRPr="00187A9B">
        <w:rPr>
          <w:rFonts w:ascii="Verdana" w:eastAsia="Times New Roman" w:hAnsi="Verdana" w:cs="Helvetica"/>
          <w:b/>
          <w:bCs/>
          <w:color w:val="C45911" w:themeColor="accent2" w:themeShade="BF"/>
          <w:sz w:val="28"/>
          <w:szCs w:val="28"/>
        </w:rPr>
        <w:t>I know your deeds, that you are neither cold nor hot. I wish you were either one or the other! </w:t>
      </w:r>
      <w:r w:rsidRPr="00187A9B">
        <w:rPr>
          <w:rFonts w:ascii="Arial" w:eastAsia="Times New Roman" w:hAnsi="Arial" w:cs="Arial"/>
          <w:b/>
          <w:bCs/>
          <w:color w:val="C45911" w:themeColor="accent2" w:themeShade="BF"/>
          <w:sz w:val="28"/>
          <w:szCs w:val="28"/>
          <w:vertAlign w:val="superscript"/>
        </w:rPr>
        <w:t>16 </w:t>
      </w:r>
      <w:r w:rsidRPr="00187A9B">
        <w:rPr>
          <w:rFonts w:ascii="Verdana" w:eastAsia="Times New Roman" w:hAnsi="Verdana" w:cs="Helvetica"/>
          <w:b/>
          <w:bCs/>
          <w:color w:val="C45911" w:themeColor="accent2" w:themeShade="BF"/>
          <w:sz w:val="28"/>
          <w:szCs w:val="28"/>
        </w:rPr>
        <w:t>So, because you are lukewarm</w:t>
      </w:r>
      <w:r w:rsidR="0069059A" w:rsidRPr="00187A9B">
        <w:rPr>
          <w:rFonts w:ascii="Verdana" w:eastAsia="Times New Roman" w:hAnsi="Verdana" w:cs="Helvetica"/>
          <w:b/>
          <w:bCs/>
          <w:color w:val="C45911" w:themeColor="accent2" w:themeShade="BF"/>
          <w:sz w:val="28"/>
          <w:szCs w:val="28"/>
        </w:rPr>
        <w:t xml:space="preserve"> - </w:t>
      </w:r>
      <w:r w:rsidRPr="00187A9B">
        <w:rPr>
          <w:rFonts w:ascii="Verdana" w:eastAsia="Times New Roman" w:hAnsi="Verdana" w:cs="Helvetica"/>
          <w:b/>
          <w:bCs/>
          <w:color w:val="C45911" w:themeColor="accent2" w:themeShade="BF"/>
          <w:sz w:val="28"/>
          <w:szCs w:val="28"/>
        </w:rPr>
        <w:t>neither hot nor cold</w:t>
      </w:r>
      <w:r w:rsidR="0069059A" w:rsidRPr="00187A9B">
        <w:rPr>
          <w:rFonts w:ascii="Verdana" w:eastAsia="Times New Roman" w:hAnsi="Verdana" w:cs="Helvetica"/>
          <w:b/>
          <w:bCs/>
          <w:color w:val="C45911" w:themeColor="accent2" w:themeShade="BF"/>
          <w:sz w:val="28"/>
          <w:szCs w:val="28"/>
        </w:rPr>
        <w:t xml:space="preserve"> - </w:t>
      </w:r>
      <w:r w:rsidRPr="00187A9B">
        <w:rPr>
          <w:rFonts w:ascii="Verdana" w:eastAsia="Times New Roman" w:hAnsi="Verdana" w:cs="Helvetica"/>
          <w:b/>
          <w:bCs/>
          <w:color w:val="C45911" w:themeColor="accent2" w:themeShade="BF"/>
          <w:sz w:val="28"/>
          <w:szCs w:val="28"/>
        </w:rPr>
        <w:t>I am about to spit you out of my mouth.</w:t>
      </w:r>
      <w:r w:rsidRPr="00187A9B">
        <w:rPr>
          <w:rFonts w:ascii="Verdana" w:eastAsia="Times New Roman" w:hAnsi="Verdana" w:cs="Helvetica"/>
          <w:color w:val="C45911" w:themeColor="accent2" w:themeShade="BF"/>
          <w:sz w:val="28"/>
          <w:szCs w:val="28"/>
        </w:rPr>
        <w:t> </w:t>
      </w:r>
      <w:r w:rsidRPr="000C02D2">
        <w:rPr>
          <w:rFonts w:ascii="Arial" w:eastAsia="Times New Roman" w:hAnsi="Arial" w:cs="Arial"/>
          <w:b/>
          <w:bCs/>
          <w:color w:val="000000"/>
          <w:sz w:val="28"/>
          <w:szCs w:val="28"/>
          <w:vertAlign w:val="superscript"/>
        </w:rPr>
        <w:t>17 </w:t>
      </w:r>
      <w:r w:rsidRPr="000C02D2">
        <w:rPr>
          <w:rFonts w:ascii="Verdana" w:eastAsia="Times New Roman" w:hAnsi="Verdana" w:cs="Helvetica"/>
          <w:color w:val="000000"/>
          <w:sz w:val="28"/>
          <w:szCs w:val="28"/>
        </w:rPr>
        <w:t>You say, ‘I am rich; I have acquired wealth and do not need a thing.’ But you do not realize that you are wretched, pitiful, poor, blind and naked. </w:t>
      </w:r>
      <w:r w:rsidRPr="000C02D2">
        <w:rPr>
          <w:rFonts w:ascii="Arial" w:eastAsia="Times New Roman" w:hAnsi="Arial" w:cs="Arial"/>
          <w:b/>
          <w:bCs/>
          <w:color w:val="000000"/>
          <w:sz w:val="28"/>
          <w:szCs w:val="28"/>
          <w:vertAlign w:val="superscript"/>
        </w:rPr>
        <w:t>18 </w:t>
      </w:r>
      <w:r w:rsidRPr="000C02D2">
        <w:rPr>
          <w:rFonts w:ascii="Verdana" w:eastAsia="Times New Roman" w:hAnsi="Verdana" w:cs="Helvetica"/>
          <w:color w:val="000000"/>
          <w:sz w:val="28"/>
          <w:szCs w:val="28"/>
        </w:rPr>
        <w:t>I counsel you to buy from me gold refined in the fire, so you can become rich; and white clothes to wear, so you can cover your shameful nakedness; and salve to put on your eyes, so you can see.</w:t>
      </w:r>
    </w:p>
    <w:p w14:paraId="2AE9AD3C" w14:textId="77777777" w:rsidR="000C02D2" w:rsidRPr="00187A9B" w:rsidRDefault="000C02D2" w:rsidP="0069059A">
      <w:pPr>
        <w:shd w:val="clear" w:color="auto" w:fill="FFFFFF"/>
        <w:spacing w:after="150" w:line="276" w:lineRule="auto"/>
        <w:rPr>
          <w:rFonts w:ascii="Verdana" w:eastAsia="Times New Roman" w:hAnsi="Verdana" w:cs="Helvetica"/>
          <w:color w:val="C45911" w:themeColor="accent2" w:themeShade="BF"/>
          <w:sz w:val="28"/>
          <w:szCs w:val="28"/>
        </w:rPr>
      </w:pPr>
      <w:r w:rsidRPr="00187A9B">
        <w:rPr>
          <w:rFonts w:ascii="Arial" w:eastAsia="Times New Roman" w:hAnsi="Arial" w:cs="Arial"/>
          <w:b/>
          <w:bCs/>
          <w:color w:val="C45911" w:themeColor="accent2" w:themeShade="BF"/>
          <w:sz w:val="28"/>
          <w:szCs w:val="28"/>
          <w:vertAlign w:val="superscript"/>
        </w:rPr>
        <w:t>19 </w:t>
      </w:r>
      <w:r w:rsidRPr="00187A9B">
        <w:rPr>
          <w:rFonts w:ascii="Verdana" w:eastAsia="Times New Roman" w:hAnsi="Verdana" w:cs="Helvetica"/>
          <w:color w:val="C45911" w:themeColor="accent2" w:themeShade="BF"/>
          <w:sz w:val="28"/>
          <w:szCs w:val="28"/>
        </w:rPr>
        <w:t>Those whom I love I rebuke and discipline. So be earnest and repent. </w:t>
      </w:r>
      <w:r w:rsidRPr="00187A9B">
        <w:rPr>
          <w:rFonts w:ascii="Arial" w:eastAsia="Times New Roman" w:hAnsi="Arial" w:cs="Arial"/>
          <w:b/>
          <w:bCs/>
          <w:color w:val="C45911" w:themeColor="accent2" w:themeShade="BF"/>
          <w:sz w:val="28"/>
          <w:szCs w:val="28"/>
          <w:vertAlign w:val="superscript"/>
        </w:rPr>
        <w:t>20 </w:t>
      </w:r>
      <w:r w:rsidRPr="00187A9B">
        <w:rPr>
          <w:rFonts w:ascii="Verdana" w:eastAsia="Times New Roman" w:hAnsi="Verdana" w:cs="Helvetica"/>
          <w:color w:val="C45911" w:themeColor="accent2" w:themeShade="BF"/>
          <w:sz w:val="28"/>
          <w:szCs w:val="28"/>
        </w:rPr>
        <w:t>Here I am! I stand at the door and knock. If anyone hears my voice and opens the door, I will come in and eat with that person, and they with me.</w:t>
      </w:r>
    </w:p>
    <w:p w14:paraId="61A7B0DC" w14:textId="77777777" w:rsidR="000C02D2" w:rsidRPr="000C02D2" w:rsidRDefault="000C02D2" w:rsidP="0069059A">
      <w:pPr>
        <w:shd w:val="clear" w:color="auto" w:fill="FFFFFF"/>
        <w:spacing w:after="150" w:line="276" w:lineRule="auto"/>
        <w:rPr>
          <w:rFonts w:ascii="Verdana" w:eastAsia="Times New Roman" w:hAnsi="Verdana" w:cs="Helvetica"/>
          <w:b/>
          <w:bCs/>
          <w:color w:val="C45911" w:themeColor="accent2" w:themeShade="BF"/>
          <w:sz w:val="28"/>
          <w:szCs w:val="28"/>
        </w:rPr>
      </w:pPr>
      <w:r w:rsidRPr="000C02D2">
        <w:rPr>
          <w:rFonts w:ascii="Arial" w:eastAsia="Times New Roman" w:hAnsi="Arial" w:cs="Arial"/>
          <w:b/>
          <w:bCs/>
          <w:color w:val="000000"/>
          <w:sz w:val="28"/>
          <w:szCs w:val="28"/>
          <w:vertAlign w:val="superscript"/>
        </w:rPr>
        <w:t>21 </w:t>
      </w:r>
      <w:r w:rsidRPr="000C02D2">
        <w:rPr>
          <w:rFonts w:ascii="Verdana" w:eastAsia="Times New Roman" w:hAnsi="Verdana" w:cs="Helvetica"/>
          <w:color w:val="000000"/>
          <w:sz w:val="28"/>
          <w:szCs w:val="28"/>
        </w:rPr>
        <w:t>To the one who is victorious, I will give the right to sit with me on my throne, just as I was victorious and sat down with my Father on his throne. </w:t>
      </w:r>
      <w:r w:rsidRPr="000C02D2">
        <w:rPr>
          <w:rFonts w:ascii="Arial" w:eastAsia="Times New Roman" w:hAnsi="Arial" w:cs="Arial"/>
          <w:b/>
          <w:bCs/>
          <w:color w:val="000000"/>
          <w:sz w:val="28"/>
          <w:szCs w:val="28"/>
          <w:vertAlign w:val="superscript"/>
        </w:rPr>
        <w:t>22 </w:t>
      </w:r>
      <w:r w:rsidRPr="000C02D2">
        <w:rPr>
          <w:rFonts w:ascii="Verdana" w:eastAsia="Times New Roman" w:hAnsi="Verdana" w:cs="Helvetica"/>
          <w:b/>
          <w:bCs/>
          <w:color w:val="C45911" w:themeColor="accent2" w:themeShade="BF"/>
          <w:sz w:val="28"/>
          <w:szCs w:val="28"/>
        </w:rPr>
        <w:t>Whoever has ears, let them hear what the Spirit says to the churches.”</w:t>
      </w:r>
    </w:p>
    <w:p w14:paraId="7938CE7F" w14:textId="77777777" w:rsidR="00CB5FE1" w:rsidRPr="0069059A" w:rsidRDefault="00CB5FE1" w:rsidP="0069059A">
      <w:pPr>
        <w:spacing w:line="276" w:lineRule="auto"/>
        <w:rPr>
          <w:sz w:val="28"/>
          <w:szCs w:val="28"/>
        </w:rPr>
      </w:pPr>
    </w:p>
    <w:sectPr w:rsidR="00CB5FE1" w:rsidRPr="0069059A"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D2"/>
    <w:rsid w:val="00091FCF"/>
    <w:rsid w:val="000C02D2"/>
    <w:rsid w:val="00103FC4"/>
    <w:rsid w:val="00187A9B"/>
    <w:rsid w:val="00195656"/>
    <w:rsid w:val="003119BC"/>
    <w:rsid w:val="00590507"/>
    <w:rsid w:val="00632012"/>
    <w:rsid w:val="0069059A"/>
    <w:rsid w:val="00A012C6"/>
    <w:rsid w:val="00A2078B"/>
    <w:rsid w:val="00AC1ABC"/>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F765"/>
  <w15:chartTrackingRefBased/>
  <w15:docId w15:val="{A43A02F9-9271-47E6-8A90-263E945C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64091">
      <w:bodyDiv w:val="1"/>
      <w:marLeft w:val="0"/>
      <w:marRight w:val="0"/>
      <w:marTop w:val="0"/>
      <w:marBottom w:val="0"/>
      <w:divBdr>
        <w:top w:val="none" w:sz="0" w:space="0" w:color="auto"/>
        <w:left w:val="none" w:sz="0" w:space="0" w:color="auto"/>
        <w:bottom w:val="none" w:sz="0" w:space="0" w:color="auto"/>
        <w:right w:val="none" w:sz="0" w:space="0" w:color="auto"/>
      </w:divBdr>
      <w:divsChild>
        <w:div w:id="2103528827">
          <w:marLeft w:val="240"/>
          <w:marRight w:val="0"/>
          <w:marTop w:val="240"/>
          <w:marBottom w:val="240"/>
          <w:divBdr>
            <w:top w:val="none" w:sz="0" w:space="0" w:color="auto"/>
            <w:left w:val="none" w:sz="0" w:space="0" w:color="auto"/>
            <w:bottom w:val="none" w:sz="0" w:space="0" w:color="auto"/>
            <w:right w:val="none" w:sz="0" w:space="0" w:color="auto"/>
          </w:divBdr>
        </w:div>
        <w:div w:id="2126456637">
          <w:marLeft w:val="240"/>
          <w:marRight w:val="0"/>
          <w:marTop w:val="0"/>
          <w:marBottom w:val="0"/>
          <w:divBdr>
            <w:top w:val="none" w:sz="0" w:space="0" w:color="auto"/>
            <w:left w:val="none" w:sz="0" w:space="0" w:color="auto"/>
            <w:bottom w:val="none" w:sz="0" w:space="0" w:color="auto"/>
            <w:right w:val="none" w:sz="0" w:space="0" w:color="auto"/>
          </w:divBdr>
        </w:div>
        <w:div w:id="1851605909">
          <w:marLeft w:val="240"/>
          <w:marRight w:val="0"/>
          <w:marTop w:val="0"/>
          <w:marBottom w:val="0"/>
          <w:divBdr>
            <w:top w:val="none" w:sz="0" w:space="0" w:color="auto"/>
            <w:left w:val="none" w:sz="0" w:space="0" w:color="auto"/>
            <w:bottom w:val="none" w:sz="0" w:space="0" w:color="auto"/>
            <w:right w:val="none" w:sz="0" w:space="0" w:color="auto"/>
          </w:divBdr>
        </w:div>
        <w:div w:id="1419906176">
          <w:marLeft w:val="240"/>
          <w:marRight w:val="0"/>
          <w:marTop w:val="0"/>
          <w:marBottom w:val="0"/>
          <w:divBdr>
            <w:top w:val="none" w:sz="0" w:space="0" w:color="auto"/>
            <w:left w:val="none" w:sz="0" w:space="0" w:color="auto"/>
            <w:bottom w:val="none" w:sz="0" w:space="0" w:color="auto"/>
            <w:right w:val="none" w:sz="0" w:space="0" w:color="auto"/>
          </w:divBdr>
        </w:div>
        <w:div w:id="432894068">
          <w:marLeft w:val="240"/>
          <w:marRight w:val="0"/>
          <w:marTop w:val="0"/>
          <w:marBottom w:val="0"/>
          <w:divBdr>
            <w:top w:val="none" w:sz="0" w:space="0" w:color="auto"/>
            <w:left w:val="none" w:sz="0" w:space="0" w:color="auto"/>
            <w:bottom w:val="none" w:sz="0" w:space="0" w:color="auto"/>
            <w:right w:val="none" w:sz="0" w:space="0" w:color="auto"/>
          </w:divBdr>
        </w:div>
        <w:div w:id="1272974215">
          <w:marLeft w:val="240"/>
          <w:marRight w:val="0"/>
          <w:marTop w:val="0"/>
          <w:marBottom w:val="0"/>
          <w:divBdr>
            <w:top w:val="none" w:sz="0" w:space="0" w:color="auto"/>
            <w:left w:val="none" w:sz="0" w:space="0" w:color="auto"/>
            <w:bottom w:val="none" w:sz="0" w:space="0" w:color="auto"/>
            <w:right w:val="none" w:sz="0" w:space="0" w:color="auto"/>
          </w:divBdr>
        </w:div>
        <w:div w:id="1411929155">
          <w:marLeft w:val="240"/>
          <w:marRight w:val="0"/>
          <w:marTop w:val="0"/>
          <w:marBottom w:val="0"/>
          <w:divBdr>
            <w:top w:val="none" w:sz="0" w:space="0" w:color="auto"/>
            <w:left w:val="none" w:sz="0" w:space="0" w:color="auto"/>
            <w:bottom w:val="none" w:sz="0" w:space="0" w:color="auto"/>
            <w:right w:val="none" w:sz="0" w:space="0" w:color="auto"/>
          </w:divBdr>
        </w:div>
        <w:div w:id="705104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11</cp:revision>
  <dcterms:created xsi:type="dcterms:W3CDTF">2019-12-20T16:50:00Z</dcterms:created>
  <dcterms:modified xsi:type="dcterms:W3CDTF">2023-12-23T04:16:00Z</dcterms:modified>
</cp:coreProperties>
</file>